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left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附件十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2023年中国石油大学（北京）学生社会实践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先进工作者评选工作安排</w:t>
      </w: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50" w:after="0" w:line="640" w:lineRule="exact"/>
        <w:ind w:left="0" w:firstLine="0"/>
        <w:jc w:val="both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</w:rPr>
        <w:t>各院团委：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为表彰在本年度学生社会实践中为学生团队提供全程指导的教师，校团委面向参与本年度社会实践的指导教师开展先进工作者评选，通过团队推荐的形式评出25名先进工作者。</w:t>
      </w: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ind w:left="0" w:leftChars="0" w:firstLine="0" w:firstLineChars="0"/>
        <w:contextualSpacing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 xml:space="preserve">一、评选流程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（一）团队推荐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优秀团队评比中排名前25的优秀团队向校团委各推荐一名指导教师。请指导教师填写《附件10-1：2023年中国石油大学（北京）学生社会实践先进工作者申报表》。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（二）成果提交：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jc w:val="left"/>
        <w:textAlignment w:val="auto"/>
        <w:rPr>
          <w:rFonts w:hint="default" w:ascii="Times New Roman" w:hAnsi="Times New Roman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以挂靠单位为单位，将推荐的先进工作者相关信息填写至《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lang w:val="en-US" w:eastAsia="zh-CN"/>
        </w:rPr>
        <w:t>附件14：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2023年中国石油大学（北京）学生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u w:val="none"/>
          <w:lang w:val="en-US" w:eastAsia="zh-CN"/>
        </w:rPr>
        <w:t>实践评优汇总表——先进工作者汇总表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》，同时将申报表一并提交，具体时间待通知。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ind w:left="0" w:leftChars="0" w:firstLine="0" w:firstLineChars="0"/>
        <w:contextualSpacing/>
        <w:jc w:val="both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 xml:space="preserve">二、评选标准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参与评选工作者应满足以下基本条件：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1. 在实践过程中认真负责，全程陪同指导；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2. 在实践筹备、进行中和成果总结阶段给予了学生理论指导与启发；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3. 至少在一个表现优异的社会实践团队（排名前25）中担任指导教师。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共青团中国石油大学（北京）委员会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righ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2023年8月23日</w:t>
      </w:r>
    </w:p>
    <w:p>
      <w:pPr>
        <w:spacing w:after="0" w:line="500" w:lineRule="exact"/>
        <w:ind w:left="-15" w:firstLine="566"/>
        <w:jc w:val="both"/>
        <w:rPr>
          <w:rFonts w:hint="eastAsia" w:ascii="Times New Roman" w:hAnsi="Times New Roman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4ZGQ2MDM0MjIxNzkxNzlmY2ZkZGI5MTliNTZiZTQifQ=="/>
  </w:docVars>
  <w:rsids>
    <w:rsidRoot w:val="68DF0F95"/>
    <w:rsid w:val="00B10F66"/>
    <w:rsid w:val="0CD15216"/>
    <w:rsid w:val="1A8447B3"/>
    <w:rsid w:val="1B3E3B5F"/>
    <w:rsid w:val="20602FDF"/>
    <w:rsid w:val="259D3994"/>
    <w:rsid w:val="28C80903"/>
    <w:rsid w:val="2C5B65CD"/>
    <w:rsid w:val="2F1A3DD4"/>
    <w:rsid w:val="2F6649D2"/>
    <w:rsid w:val="34973068"/>
    <w:rsid w:val="3E5703A7"/>
    <w:rsid w:val="401F519F"/>
    <w:rsid w:val="46183AAC"/>
    <w:rsid w:val="48AE45E2"/>
    <w:rsid w:val="4A275906"/>
    <w:rsid w:val="4B9A050D"/>
    <w:rsid w:val="53E55041"/>
    <w:rsid w:val="5D613AA6"/>
    <w:rsid w:val="66BD2286"/>
    <w:rsid w:val="68DF0F95"/>
    <w:rsid w:val="6FF34CC3"/>
    <w:rsid w:val="7F83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FollowedHyperlink"/>
    <w:basedOn w:val="6"/>
    <w:qFormat/>
    <w:uiPriority w:val="0"/>
    <w:rPr>
      <w:color w:val="800080"/>
      <w:u w:val="single"/>
    </w:rPr>
  </w:style>
  <w:style w:type="character" w:styleId="8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412</Words>
  <Characters>435</Characters>
  <Lines>0</Lines>
  <Paragraphs>0</Paragraphs>
  <TotalTime>0</TotalTime>
  <ScaleCrop>false</ScaleCrop>
  <LinksUpToDate>false</LinksUpToDate>
  <CharactersWithSpaces>442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2023-08-15T18:55:00Z</dcterms:created>
  <dc:creator>微信用户</dc:creator>
  <cp:lastModifiedBy>微信用户</cp:lastModifiedBy>
  <dcterms:modified xsi:type="dcterms:W3CDTF">2023-08-23T02:28:50Z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7BB6DB379E224D2CB9C8EC19D64D50B8_13</vt:lpwstr>
  </property>
</Properties>
</file>