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adjustRightInd w:val="0"/>
        <w:spacing w:before="0" w:beforeAutospacing="0" w:after="0" w:afterAutospacing="0"/>
        <w:jc w:val="center"/>
        <w:rPr>
          <w:rFonts w:hint="eastAsia"/>
          <w:w w:val="64"/>
          <w:sz w:val="32"/>
        </w:rPr>
      </w:pPr>
      <w:r>
        <w:rPr>
          <w:rFonts w:hint="eastAsia" w:ascii="黑体" w:eastAsia="黑体"/>
          <w:b/>
          <w:sz w:val="30"/>
        </w:rPr>
        <w:t>中国石油大学（北京）</w:t>
      </w:r>
      <w:r>
        <w:rPr>
          <w:rFonts w:hint="eastAsia" w:ascii="黑体" w:eastAsia="黑体"/>
          <w:b/>
          <w:sz w:val="30"/>
          <w:lang w:val="en-US" w:eastAsia="zh-CN"/>
        </w:rPr>
        <w:t>共青团研究工作</w:t>
      </w:r>
      <w:r>
        <w:rPr>
          <w:rFonts w:hint="eastAsia" w:ascii="黑体" w:eastAsia="黑体"/>
          <w:b/>
          <w:bCs/>
          <w:sz w:val="32"/>
          <w:szCs w:val="32"/>
        </w:rPr>
        <w:t>项目终止</w:t>
      </w:r>
      <w:r>
        <w:rPr>
          <w:rFonts w:hint="eastAsia" w:ascii="黑体" w:eastAsia="黑体"/>
          <w:b/>
          <w:sz w:val="32"/>
          <w:szCs w:val="32"/>
        </w:rPr>
        <w:t>申请书</w:t>
      </w:r>
    </w:p>
    <w:tbl>
      <w:tblPr>
        <w:tblStyle w:val="7"/>
        <w:tblpPr w:leftFromText="180" w:rightFromText="180" w:vertAnchor="text" w:horzAnchor="margin" w:tblpY="38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78"/>
        <w:gridCol w:w="50"/>
        <w:gridCol w:w="1564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3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419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经费卡号</w:t>
            </w:r>
            <w:r>
              <w:rPr>
                <w:rFonts w:ascii="宋体" w:hAnsi="宋体"/>
                <w:sz w:val="24"/>
              </w:rPr>
              <w:t>及</w:t>
            </w:r>
            <w:r>
              <w:rPr>
                <w:rFonts w:hint="eastAsia" w:ascii="宋体" w:hAnsi="宋体"/>
                <w:sz w:val="24"/>
              </w:rPr>
              <w:t>余额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4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94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所属单位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项目类别（重点/一般）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6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立项时间</w:t>
            </w:r>
          </w:p>
        </w:tc>
        <w:tc>
          <w:tcPr>
            <w:tcW w:w="26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15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应完成时间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220" w:hRule="atLeast"/>
        </w:trPr>
        <w:tc>
          <w:tcPr>
            <w:tcW w:w="861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申请终止理由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84" w:hRule="atLeast"/>
        </w:trPr>
        <w:tc>
          <w:tcPr>
            <w:tcW w:w="8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项目开展情况：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98" w:hRule="atLeast"/>
        </w:trPr>
        <w:tc>
          <w:tcPr>
            <w:tcW w:w="8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项目经费使用情况（包括</w:t>
            </w:r>
            <w:r>
              <w:rPr>
                <w:rFonts w:ascii="宋体" w:hAnsi="宋体"/>
                <w:b/>
                <w:sz w:val="24"/>
              </w:rPr>
              <w:t>经费</w:t>
            </w:r>
            <w:r>
              <w:rPr>
                <w:rFonts w:hint="eastAsia" w:ascii="宋体" w:hAnsi="宋体"/>
                <w:b/>
                <w:sz w:val="24"/>
              </w:rPr>
              <w:t>结余情况）：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color w:val="808080"/>
                <w:sz w:val="24"/>
              </w:rPr>
            </w:pPr>
            <w:r>
              <w:rPr>
                <w:rFonts w:hint="eastAsia" w:ascii="宋体" w:hAnsi="宋体"/>
                <w:color w:val="808080"/>
                <w:sz w:val="24"/>
              </w:rPr>
              <w:t>（须按照本人财务系统该课题实际报账情况作详细说明）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color w:val="80808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color w:val="80808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722" w:hRule="atLeast"/>
        </w:trPr>
        <w:tc>
          <w:tcPr>
            <w:tcW w:w="430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ascii="宋体" w:hAnsi="宋体"/>
                <w:b/>
                <w:sz w:val="24"/>
              </w:rPr>
              <w:t>负责人所在单位意见：</w:t>
            </w: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  <w:r>
              <w:rPr>
                <w:rFonts w:ascii="宋体" w:hAnsi="宋体"/>
                <w:sz w:val="24"/>
              </w:rPr>
              <w:t>负责人签字</w:t>
            </w:r>
          </w:p>
          <w:p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月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  <w:tc>
          <w:tcPr>
            <w:tcW w:w="430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共青团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工作研究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研究工作委员意见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主任（签章）</w:t>
            </w:r>
          </w:p>
          <w:p>
            <w:pPr>
              <w:tabs>
                <w:tab w:val="left" w:pos="5040"/>
              </w:tabs>
              <w:adjustRightInd w:val="0"/>
              <w:snapToGrid w:val="0"/>
              <w:ind w:firstLine="6360" w:firstLineChars="26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pStyle w:val="6"/>
        <w:wordWrap w:val="0"/>
        <w:adjustRightInd w:val="0"/>
        <w:spacing w:before="0" w:beforeAutospacing="0" w:after="0" w:afterAutospacing="0"/>
        <w:jc w:val="right"/>
        <w:rPr>
          <w:rFonts w:hint="eastAsia"/>
          <w:sz w:val="30"/>
        </w:rPr>
      </w:pPr>
      <w:r>
        <w:rPr>
          <w:rFonts w:hint="eastAsia"/>
        </w:rPr>
        <w:t>项目负责人（签字）：                  填报日期：</w:t>
      </w:r>
      <w:r>
        <w:t xml:space="preserve"> 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sectPr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C38"/>
    <w:rsid w:val="00057545"/>
    <w:rsid w:val="000A3694"/>
    <w:rsid w:val="001722F6"/>
    <w:rsid w:val="00174147"/>
    <w:rsid w:val="001A7840"/>
    <w:rsid w:val="001B1591"/>
    <w:rsid w:val="001D4013"/>
    <w:rsid w:val="001D786C"/>
    <w:rsid w:val="002235CF"/>
    <w:rsid w:val="00223B3C"/>
    <w:rsid w:val="00231AE9"/>
    <w:rsid w:val="002B58ED"/>
    <w:rsid w:val="002B5E7E"/>
    <w:rsid w:val="002D10FD"/>
    <w:rsid w:val="002D4EA5"/>
    <w:rsid w:val="0030081B"/>
    <w:rsid w:val="00303DE6"/>
    <w:rsid w:val="0034430B"/>
    <w:rsid w:val="00352640"/>
    <w:rsid w:val="00410571"/>
    <w:rsid w:val="004933E8"/>
    <w:rsid w:val="004E51E7"/>
    <w:rsid w:val="0061420E"/>
    <w:rsid w:val="006229EE"/>
    <w:rsid w:val="00713123"/>
    <w:rsid w:val="0085597F"/>
    <w:rsid w:val="008769F4"/>
    <w:rsid w:val="008C1398"/>
    <w:rsid w:val="008E3637"/>
    <w:rsid w:val="00933274"/>
    <w:rsid w:val="00955225"/>
    <w:rsid w:val="009620A1"/>
    <w:rsid w:val="00963B86"/>
    <w:rsid w:val="009A54D0"/>
    <w:rsid w:val="009E5FCC"/>
    <w:rsid w:val="00A25DA8"/>
    <w:rsid w:val="00A6763D"/>
    <w:rsid w:val="00A94450"/>
    <w:rsid w:val="00B357A2"/>
    <w:rsid w:val="00B61C65"/>
    <w:rsid w:val="00BA2217"/>
    <w:rsid w:val="00C30838"/>
    <w:rsid w:val="00CA51C4"/>
    <w:rsid w:val="00D0513F"/>
    <w:rsid w:val="00E41970"/>
    <w:rsid w:val="00EB51CE"/>
    <w:rsid w:val="00EE3A75"/>
    <w:rsid w:val="166342BB"/>
    <w:rsid w:val="50521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alloon Text"/>
    <w:basedOn w:val="1"/>
    <w:uiPriority w:val="0"/>
    <w:rPr>
      <w:sz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  <w:style w:type="character" w:customStyle="1" w:styleId="11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esktop\Norm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57</Words>
  <Characters>330</Characters>
  <Lines>2</Lines>
  <Paragraphs>1</Paragraphs>
  <TotalTime>1</TotalTime>
  <ScaleCrop>false</ScaleCrop>
  <LinksUpToDate>false</LinksUpToDate>
  <CharactersWithSpaces>386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2011-11-24T07:31:00Z</dcterms:created>
  <dc:creator>Legend User</dc:creator>
  <cp:lastModifiedBy>氕氘氚</cp:lastModifiedBy>
  <cp:lastPrinted>2011-11-21T05:52:00Z</cp:lastPrinted>
  <dcterms:modified xsi:type="dcterms:W3CDTF">2023-10-08T12:10:03Z</dcterms:modified>
  <dc:title>组干示〔2006〕5号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