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808758" w14:textId="77777777" w:rsidR="00240245" w:rsidRDefault="009917AA">
      <w:pPr>
        <w:spacing w:line="480" w:lineRule="exact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附件</w:t>
      </w:r>
      <w:r>
        <w:rPr>
          <w:rFonts w:ascii="仿宋_GB2312" w:eastAsia="仿宋_GB2312" w:hint="eastAsia"/>
          <w:sz w:val="30"/>
          <w:szCs w:val="30"/>
        </w:rPr>
        <w:t>1</w:t>
      </w:r>
      <w:r>
        <w:rPr>
          <w:rFonts w:ascii="仿宋_GB2312" w:eastAsia="仿宋_GB2312" w:hint="eastAsia"/>
          <w:sz w:val="30"/>
          <w:szCs w:val="30"/>
        </w:rPr>
        <w:t>：</w:t>
      </w:r>
    </w:p>
    <w:p w14:paraId="72D50A8A" w14:textId="77777777" w:rsidR="00240245" w:rsidRDefault="009917AA">
      <w:pPr>
        <w:spacing w:line="480" w:lineRule="exact"/>
        <w:jc w:val="center"/>
        <w:rPr>
          <w:rFonts w:ascii="方正小标宋简体" w:eastAsia="方正小标宋简体" w:hAnsi="方正小标宋简体"/>
          <w:sz w:val="36"/>
          <w:szCs w:val="36"/>
        </w:rPr>
      </w:pPr>
      <w:r>
        <w:rPr>
          <w:rFonts w:ascii="方正小标宋简体" w:eastAsia="方正小标宋简体" w:hAnsi="方正小标宋简体" w:hint="eastAsia"/>
          <w:sz w:val="36"/>
          <w:szCs w:val="36"/>
        </w:rPr>
        <w:t>中国石油大学（北京）优秀团支部</w:t>
      </w:r>
      <w:r>
        <w:rPr>
          <w:rFonts w:ascii="方正小标宋简体" w:eastAsia="方正小标宋简体" w:hAnsi="方正小标宋简体" w:hint="eastAsia"/>
          <w:sz w:val="36"/>
          <w:szCs w:val="36"/>
        </w:rPr>
        <w:t>推荐</w:t>
      </w:r>
      <w:r>
        <w:rPr>
          <w:rFonts w:ascii="方正小标宋简体" w:eastAsia="方正小标宋简体" w:hAnsi="方正小标宋简体" w:hint="eastAsia"/>
          <w:sz w:val="36"/>
          <w:szCs w:val="36"/>
        </w:rPr>
        <w:t>表</w:t>
      </w:r>
    </w:p>
    <w:tbl>
      <w:tblPr>
        <w:tblW w:w="10506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56"/>
        <w:gridCol w:w="1182"/>
        <w:gridCol w:w="663"/>
        <w:gridCol w:w="593"/>
        <w:gridCol w:w="827"/>
        <w:gridCol w:w="957"/>
        <w:gridCol w:w="626"/>
        <w:gridCol w:w="728"/>
        <w:gridCol w:w="1796"/>
        <w:gridCol w:w="810"/>
        <w:gridCol w:w="1368"/>
      </w:tblGrid>
      <w:tr w:rsidR="00240245" w14:paraId="72E792DE" w14:textId="77777777">
        <w:trPr>
          <w:cantSplit/>
          <w:trHeight w:val="688"/>
          <w:jc w:val="center"/>
        </w:trPr>
        <w:tc>
          <w:tcPr>
            <w:tcW w:w="95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024C96" w14:textId="77777777" w:rsidR="00240245" w:rsidRDefault="009917AA">
            <w:pPr>
              <w:spacing w:line="380" w:lineRule="exact"/>
              <w:jc w:val="center"/>
              <w:rPr>
                <w:rFonts w:ascii="Times New Roman" w:eastAsia="仿宋_GB2312" w:hAnsi="Times New Roman"/>
                <w:spacing w:val="46"/>
                <w:kern w:val="18"/>
              </w:rPr>
            </w:pPr>
            <w:r>
              <w:rPr>
                <w:rFonts w:ascii="Times New Roman" w:eastAsia="仿宋_GB2312" w:hAnsi="Times New Roman" w:hint="eastAsia"/>
                <w:spacing w:val="46"/>
                <w:kern w:val="18"/>
              </w:rPr>
              <w:t>团支</w:t>
            </w:r>
          </w:p>
          <w:p w14:paraId="5D410B74" w14:textId="77777777" w:rsidR="00240245" w:rsidRDefault="009917AA">
            <w:pPr>
              <w:spacing w:line="380" w:lineRule="exact"/>
              <w:jc w:val="center"/>
              <w:rPr>
                <w:rFonts w:ascii="Times New Roman" w:eastAsia="仿宋_GB2312" w:hAnsi="Times New Roman"/>
                <w:spacing w:val="46"/>
                <w:kern w:val="18"/>
              </w:rPr>
            </w:pPr>
            <w:r>
              <w:rPr>
                <w:rFonts w:ascii="Times New Roman" w:eastAsia="仿宋_GB2312" w:hAnsi="Times New Roman" w:hint="eastAsia"/>
                <w:spacing w:val="46"/>
                <w:kern w:val="18"/>
              </w:rPr>
              <w:t>部基</w:t>
            </w:r>
          </w:p>
          <w:p w14:paraId="23614FD0" w14:textId="77777777" w:rsidR="00240245" w:rsidRDefault="009917AA">
            <w:pPr>
              <w:spacing w:line="380" w:lineRule="exact"/>
              <w:jc w:val="center"/>
              <w:rPr>
                <w:rFonts w:ascii="Times New Roman" w:eastAsia="仿宋_GB2312" w:hAnsi="Times New Roman"/>
                <w:spacing w:val="46"/>
                <w:kern w:val="18"/>
                <w:sz w:val="28"/>
              </w:rPr>
            </w:pPr>
            <w:r>
              <w:rPr>
                <w:rFonts w:ascii="Times New Roman" w:eastAsia="仿宋_GB2312" w:hAnsi="Times New Roman" w:hint="eastAsia"/>
                <w:spacing w:val="46"/>
                <w:kern w:val="18"/>
              </w:rPr>
              <w:t>本情况</w:t>
            </w:r>
          </w:p>
        </w:tc>
        <w:tc>
          <w:tcPr>
            <w:tcW w:w="243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3F9CE7" w14:textId="77777777" w:rsidR="00240245" w:rsidRDefault="009917AA">
            <w:pPr>
              <w:spacing w:line="380" w:lineRule="exact"/>
              <w:jc w:val="center"/>
              <w:rPr>
                <w:rFonts w:ascii="仿宋_GB2312" w:eastAsia="仿宋_GB2312" w:hAnsi="Times New Roman"/>
                <w:spacing w:val="46"/>
                <w:kern w:val="18"/>
                <w:sz w:val="28"/>
                <w:szCs w:val="28"/>
              </w:rPr>
            </w:pPr>
            <w:r>
              <w:rPr>
                <w:rFonts w:ascii="仿宋_GB2312" w:eastAsia="仿宋_GB2312" w:hAnsi="Times New Roman" w:hint="eastAsia"/>
                <w:spacing w:val="46"/>
                <w:kern w:val="18"/>
                <w:sz w:val="28"/>
                <w:szCs w:val="28"/>
              </w:rPr>
              <w:t>团支部名称</w:t>
            </w:r>
          </w:p>
        </w:tc>
        <w:tc>
          <w:tcPr>
            <w:tcW w:w="7112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73288E" w14:textId="77777777" w:rsidR="00240245" w:rsidRDefault="009917AA">
            <w:pPr>
              <w:spacing w:line="380" w:lineRule="exact"/>
              <w:jc w:val="center"/>
              <w:rPr>
                <w:rFonts w:ascii="Times New Roman" w:eastAsia="仿宋_GB2312" w:hAnsi="Times New Roman"/>
                <w:kern w:val="18"/>
                <w:sz w:val="28"/>
              </w:rPr>
            </w:pPr>
            <w:r>
              <w:rPr>
                <w:rFonts w:ascii="Times New Roman" w:eastAsia="仿宋_GB2312" w:hAnsi="Times New Roman" w:hint="eastAsia"/>
                <w:kern w:val="18"/>
                <w:sz w:val="28"/>
              </w:rPr>
              <w:t>中国共产主义青年团中国石油大学（北京）本石工</w:t>
            </w:r>
            <w:r>
              <w:rPr>
                <w:rFonts w:ascii="Times New Roman" w:eastAsia="仿宋_GB2312" w:hAnsi="Times New Roman" w:hint="eastAsia"/>
                <w:kern w:val="18"/>
                <w:sz w:val="28"/>
              </w:rPr>
              <w:t>22-2</w:t>
            </w:r>
            <w:r>
              <w:rPr>
                <w:rFonts w:ascii="Times New Roman" w:eastAsia="仿宋_GB2312" w:hAnsi="Times New Roman" w:hint="eastAsia"/>
                <w:kern w:val="18"/>
                <w:sz w:val="28"/>
              </w:rPr>
              <w:t>团支部</w:t>
            </w:r>
          </w:p>
        </w:tc>
      </w:tr>
      <w:tr w:rsidR="00240245" w14:paraId="7C29473C" w14:textId="77777777">
        <w:trPr>
          <w:cantSplit/>
          <w:trHeight w:val="1140"/>
          <w:jc w:val="center"/>
        </w:trPr>
        <w:tc>
          <w:tcPr>
            <w:tcW w:w="9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FA5333" w14:textId="77777777" w:rsidR="00240245" w:rsidRDefault="00240245">
            <w:pPr>
              <w:widowControl/>
              <w:jc w:val="left"/>
              <w:rPr>
                <w:rFonts w:ascii="Times New Roman" w:eastAsia="仿宋_GB2312" w:hAnsi="Times New Roman"/>
                <w:spacing w:val="46"/>
                <w:kern w:val="18"/>
                <w:sz w:val="28"/>
              </w:rPr>
            </w:pP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568B70" w14:textId="77777777" w:rsidR="00240245" w:rsidRDefault="009917AA">
            <w:pPr>
              <w:spacing w:line="380" w:lineRule="exact"/>
              <w:jc w:val="center"/>
              <w:rPr>
                <w:rFonts w:ascii="Times New Roman" w:eastAsia="仿宋_GB2312" w:hAnsi="Times New Roman"/>
                <w:kern w:val="18"/>
                <w:szCs w:val="21"/>
              </w:rPr>
            </w:pPr>
            <w:r>
              <w:rPr>
                <w:rFonts w:ascii="Times New Roman" w:eastAsia="仿宋_GB2312" w:hAnsi="Times New Roman" w:hint="eastAsia"/>
                <w:kern w:val="18"/>
                <w:szCs w:val="21"/>
              </w:rPr>
              <w:t>团员</w:t>
            </w:r>
          </w:p>
          <w:p w14:paraId="71304590" w14:textId="77777777" w:rsidR="00240245" w:rsidRDefault="009917AA">
            <w:pPr>
              <w:spacing w:line="380" w:lineRule="exact"/>
              <w:jc w:val="center"/>
              <w:rPr>
                <w:rFonts w:ascii="Times New Roman" w:eastAsia="仿宋_GB2312" w:hAnsi="Times New Roman"/>
                <w:kern w:val="18"/>
                <w:szCs w:val="21"/>
              </w:rPr>
            </w:pPr>
            <w:r>
              <w:rPr>
                <w:rFonts w:ascii="Times New Roman" w:eastAsia="仿宋_GB2312" w:hAnsi="Times New Roman" w:hint="eastAsia"/>
                <w:kern w:val="18"/>
                <w:szCs w:val="21"/>
              </w:rPr>
              <w:t>人数</w:t>
            </w:r>
            <w:r>
              <w:rPr>
                <w:rFonts w:ascii="Times New Roman" w:eastAsia="仿宋_GB2312" w:hAnsi="Times New Roman" w:hint="eastAsia"/>
                <w:kern w:val="18"/>
                <w:szCs w:val="21"/>
              </w:rPr>
              <w:t>/</w:t>
            </w:r>
            <w:r>
              <w:rPr>
                <w:rFonts w:ascii="Times New Roman" w:eastAsia="仿宋_GB2312" w:hAnsi="Times New Roman" w:hint="eastAsia"/>
                <w:kern w:val="18"/>
                <w:szCs w:val="21"/>
              </w:rPr>
              <w:t>非团员人数</w:t>
            </w:r>
          </w:p>
        </w:tc>
        <w:tc>
          <w:tcPr>
            <w:tcW w:w="1256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63E9AB82" w14:textId="77777777" w:rsidR="00240245" w:rsidRDefault="009917AA">
            <w:pPr>
              <w:spacing w:line="380" w:lineRule="exact"/>
              <w:jc w:val="center"/>
              <w:rPr>
                <w:rFonts w:ascii="Times New Roman" w:eastAsia="仿宋_GB2312" w:hAnsi="Times New Roman"/>
                <w:kern w:val="18"/>
                <w:sz w:val="18"/>
                <w:szCs w:val="18"/>
              </w:rPr>
            </w:pPr>
            <w:r>
              <w:rPr>
                <w:rFonts w:ascii="Times New Roman" w:eastAsia="仿宋_GB2312" w:hAnsi="Times New Roman" w:hint="eastAsia"/>
                <w:kern w:val="18"/>
                <w:sz w:val="18"/>
                <w:szCs w:val="18"/>
              </w:rPr>
              <w:t>23/8</w:t>
            </w:r>
          </w:p>
        </w:tc>
        <w:tc>
          <w:tcPr>
            <w:tcW w:w="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65805B" w14:textId="77777777" w:rsidR="00240245" w:rsidRDefault="009917AA">
            <w:pPr>
              <w:spacing w:line="380" w:lineRule="exact"/>
              <w:jc w:val="center"/>
              <w:rPr>
                <w:rFonts w:ascii="Times New Roman" w:eastAsia="仿宋_GB2312" w:hAnsi="Times New Roman"/>
                <w:kern w:val="18"/>
                <w:szCs w:val="21"/>
              </w:rPr>
            </w:pPr>
            <w:r>
              <w:rPr>
                <w:rFonts w:ascii="Times New Roman" w:eastAsia="仿宋_GB2312" w:hAnsi="Times New Roman" w:hint="eastAsia"/>
                <w:kern w:val="18"/>
                <w:szCs w:val="21"/>
              </w:rPr>
              <w:t>团青比</w:t>
            </w:r>
          </w:p>
        </w:tc>
        <w:tc>
          <w:tcPr>
            <w:tcW w:w="1583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4EF9ECA3" w14:textId="77777777" w:rsidR="00240245" w:rsidRDefault="009917AA">
            <w:pPr>
              <w:spacing w:line="380" w:lineRule="exact"/>
              <w:jc w:val="center"/>
              <w:rPr>
                <w:rFonts w:ascii="Times New Roman" w:eastAsia="仿宋_GB2312" w:hAnsi="Times New Roman"/>
                <w:kern w:val="18"/>
                <w:sz w:val="18"/>
                <w:szCs w:val="18"/>
              </w:rPr>
            </w:pPr>
            <w:r>
              <w:rPr>
                <w:rFonts w:ascii="Times New Roman" w:eastAsia="仿宋_GB2312" w:hAnsi="Times New Roman" w:hint="eastAsia"/>
                <w:kern w:val="18"/>
                <w:sz w:val="18"/>
                <w:szCs w:val="18"/>
              </w:rPr>
              <w:t>23/31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F8114A" w14:textId="77777777" w:rsidR="00240245" w:rsidRDefault="009917AA">
            <w:pPr>
              <w:spacing w:line="380" w:lineRule="exact"/>
              <w:jc w:val="center"/>
              <w:rPr>
                <w:rFonts w:ascii="Times New Roman" w:eastAsia="仿宋_GB2312" w:hAnsi="Times New Roman"/>
                <w:kern w:val="18"/>
                <w:szCs w:val="21"/>
              </w:rPr>
            </w:pPr>
            <w:r>
              <w:rPr>
                <w:rFonts w:ascii="Times New Roman" w:eastAsia="仿宋_GB2312" w:hAnsi="Times New Roman" w:hint="eastAsia"/>
                <w:kern w:val="18"/>
                <w:szCs w:val="21"/>
              </w:rPr>
              <w:t>党员人数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1BBC2930" w14:textId="77777777" w:rsidR="00240245" w:rsidRDefault="009917AA">
            <w:pPr>
              <w:spacing w:line="380" w:lineRule="exact"/>
              <w:jc w:val="center"/>
              <w:rPr>
                <w:rFonts w:ascii="Times New Roman" w:eastAsia="仿宋_GB2312" w:hAnsi="Times New Roman"/>
                <w:kern w:val="18"/>
                <w:sz w:val="18"/>
                <w:szCs w:val="18"/>
              </w:rPr>
            </w:pPr>
            <w:r>
              <w:rPr>
                <w:rFonts w:ascii="Times New Roman" w:eastAsia="仿宋_GB2312" w:hAnsi="Times New Roman" w:hint="eastAsia"/>
                <w:kern w:val="18"/>
                <w:sz w:val="18"/>
                <w:szCs w:val="18"/>
              </w:rPr>
              <w:t>0</w:t>
            </w: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84E018" w14:textId="77777777" w:rsidR="00240245" w:rsidRDefault="009917AA">
            <w:pPr>
              <w:spacing w:line="380" w:lineRule="exact"/>
              <w:jc w:val="center"/>
              <w:rPr>
                <w:rFonts w:ascii="Times New Roman" w:eastAsia="仿宋_GB2312" w:hAnsi="Times New Roman"/>
                <w:kern w:val="18"/>
                <w:szCs w:val="21"/>
              </w:rPr>
            </w:pPr>
            <w:r>
              <w:rPr>
                <w:rFonts w:ascii="Times New Roman" w:eastAsia="仿宋_GB2312" w:hAnsi="Times New Roman" w:hint="eastAsia"/>
                <w:kern w:val="18"/>
                <w:szCs w:val="21"/>
              </w:rPr>
              <w:t>申请入党人数</w:t>
            </w:r>
          </w:p>
        </w:tc>
        <w:tc>
          <w:tcPr>
            <w:tcW w:w="13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3095C167" w14:textId="1F81B39D" w:rsidR="00240245" w:rsidRDefault="009421D0">
            <w:pPr>
              <w:spacing w:line="380" w:lineRule="exact"/>
              <w:jc w:val="center"/>
              <w:rPr>
                <w:rFonts w:ascii="Times New Roman" w:eastAsia="仿宋_GB2312" w:hAnsi="Times New Roman"/>
                <w:kern w:val="18"/>
                <w:sz w:val="18"/>
                <w:szCs w:val="18"/>
              </w:rPr>
            </w:pPr>
            <w:r>
              <w:rPr>
                <w:rFonts w:ascii="Times New Roman" w:eastAsia="仿宋_GB2312" w:hAnsi="Times New Roman"/>
                <w:kern w:val="18"/>
                <w:sz w:val="18"/>
                <w:szCs w:val="18"/>
              </w:rPr>
              <w:t>23</w:t>
            </w:r>
          </w:p>
        </w:tc>
      </w:tr>
      <w:tr w:rsidR="00240245" w14:paraId="0635843D" w14:textId="77777777">
        <w:trPr>
          <w:cantSplit/>
          <w:trHeight w:val="945"/>
          <w:jc w:val="center"/>
        </w:trPr>
        <w:tc>
          <w:tcPr>
            <w:tcW w:w="95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9EB930" w14:textId="77777777" w:rsidR="00240245" w:rsidRDefault="009917AA">
            <w:pPr>
              <w:spacing w:line="500" w:lineRule="exact"/>
              <w:jc w:val="center"/>
              <w:rPr>
                <w:rFonts w:ascii="Times New Roman" w:eastAsia="仿宋_GB2312" w:hAnsi="Times New Roman"/>
                <w:kern w:val="18"/>
                <w:sz w:val="28"/>
              </w:rPr>
            </w:pPr>
            <w:r>
              <w:rPr>
                <w:rFonts w:ascii="Times New Roman" w:eastAsia="仿宋_GB2312" w:hAnsi="Times New Roman" w:hint="eastAsia"/>
                <w:kern w:val="18"/>
                <w:sz w:val="28"/>
              </w:rPr>
              <w:t>团</w:t>
            </w:r>
          </w:p>
          <w:p w14:paraId="223351F6" w14:textId="77777777" w:rsidR="00240245" w:rsidRDefault="009917AA">
            <w:pPr>
              <w:spacing w:line="500" w:lineRule="exact"/>
              <w:jc w:val="center"/>
              <w:rPr>
                <w:rFonts w:ascii="Times New Roman" w:eastAsia="仿宋_GB2312" w:hAnsi="Times New Roman"/>
                <w:kern w:val="18"/>
                <w:sz w:val="28"/>
              </w:rPr>
            </w:pPr>
            <w:r>
              <w:rPr>
                <w:rFonts w:ascii="Times New Roman" w:eastAsia="仿宋_GB2312" w:hAnsi="Times New Roman" w:hint="eastAsia"/>
                <w:kern w:val="18"/>
                <w:sz w:val="28"/>
              </w:rPr>
              <w:t>支</w:t>
            </w:r>
          </w:p>
          <w:p w14:paraId="25DC16F2" w14:textId="77777777" w:rsidR="00240245" w:rsidRDefault="009917AA">
            <w:pPr>
              <w:spacing w:line="500" w:lineRule="exact"/>
              <w:jc w:val="center"/>
              <w:rPr>
                <w:rFonts w:ascii="Times New Roman" w:eastAsia="仿宋_GB2312" w:hAnsi="Times New Roman"/>
                <w:kern w:val="18"/>
                <w:sz w:val="28"/>
              </w:rPr>
            </w:pPr>
            <w:r>
              <w:rPr>
                <w:rFonts w:ascii="Times New Roman" w:eastAsia="仿宋_GB2312" w:hAnsi="Times New Roman" w:hint="eastAsia"/>
                <w:kern w:val="18"/>
                <w:sz w:val="28"/>
              </w:rPr>
              <w:t>委</w:t>
            </w:r>
          </w:p>
          <w:p w14:paraId="07690DD2" w14:textId="77777777" w:rsidR="00240245" w:rsidRDefault="009917AA">
            <w:pPr>
              <w:spacing w:line="500" w:lineRule="exact"/>
              <w:jc w:val="center"/>
              <w:rPr>
                <w:rFonts w:ascii="Times New Roman" w:eastAsia="仿宋_GB2312" w:hAnsi="Times New Roman"/>
                <w:kern w:val="18"/>
                <w:sz w:val="28"/>
              </w:rPr>
            </w:pPr>
            <w:r>
              <w:rPr>
                <w:rFonts w:ascii="Times New Roman" w:eastAsia="仿宋_GB2312" w:hAnsi="Times New Roman" w:hint="eastAsia"/>
                <w:kern w:val="18"/>
                <w:sz w:val="28"/>
              </w:rPr>
              <w:t>基</w:t>
            </w:r>
          </w:p>
          <w:p w14:paraId="6443E4D6" w14:textId="77777777" w:rsidR="00240245" w:rsidRDefault="009917AA">
            <w:pPr>
              <w:spacing w:line="500" w:lineRule="exact"/>
              <w:jc w:val="center"/>
              <w:rPr>
                <w:rFonts w:ascii="Times New Roman" w:eastAsia="仿宋_GB2312" w:hAnsi="Times New Roman"/>
                <w:kern w:val="18"/>
                <w:sz w:val="28"/>
              </w:rPr>
            </w:pPr>
            <w:r>
              <w:rPr>
                <w:rFonts w:ascii="Times New Roman" w:eastAsia="仿宋_GB2312" w:hAnsi="Times New Roman" w:hint="eastAsia"/>
                <w:kern w:val="18"/>
                <w:sz w:val="28"/>
              </w:rPr>
              <w:t>本</w:t>
            </w:r>
          </w:p>
          <w:p w14:paraId="1BAEE4C0" w14:textId="77777777" w:rsidR="00240245" w:rsidRDefault="009917AA">
            <w:pPr>
              <w:spacing w:line="500" w:lineRule="exact"/>
              <w:jc w:val="center"/>
              <w:rPr>
                <w:rFonts w:ascii="Times New Roman" w:eastAsia="仿宋_GB2312" w:hAnsi="Times New Roman"/>
                <w:kern w:val="18"/>
                <w:sz w:val="28"/>
              </w:rPr>
            </w:pPr>
            <w:r>
              <w:rPr>
                <w:rFonts w:ascii="Times New Roman" w:eastAsia="仿宋_GB2312" w:hAnsi="Times New Roman" w:hint="eastAsia"/>
                <w:kern w:val="18"/>
                <w:sz w:val="28"/>
              </w:rPr>
              <w:t>情</w:t>
            </w:r>
          </w:p>
          <w:p w14:paraId="1F8A48A8" w14:textId="77777777" w:rsidR="00240245" w:rsidRDefault="009917AA">
            <w:pPr>
              <w:spacing w:line="500" w:lineRule="exact"/>
              <w:jc w:val="center"/>
              <w:rPr>
                <w:rFonts w:ascii="Times New Roman" w:eastAsia="仿宋_GB2312" w:hAnsi="Times New Roman"/>
                <w:kern w:val="18"/>
                <w:szCs w:val="21"/>
              </w:rPr>
            </w:pPr>
            <w:r>
              <w:rPr>
                <w:rFonts w:ascii="Times New Roman" w:eastAsia="仿宋_GB2312" w:hAnsi="Times New Roman" w:hint="eastAsia"/>
                <w:kern w:val="18"/>
                <w:sz w:val="28"/>
              </w:rPr>
              <w:t>况</w:t>
            </w: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1223A2" w14:textId="77777777" w:rsidR="00240245" w:rsidRDefault="009917AA">
            <w:pPr>
              <w:spacing w:line="380" w:lineRule="exact"/>
              <w:jc w:val="center"/>
              <w:rPr>
                <w:rFonts w:ascii="Times New Roman" w:eastAsia="仿宋_GB2312" w:hAnsi="Times New Roman"/>
                <w:kern w:val="18"/>
                <w:szCs w:val="21"/>
              </w:rPr>
            </w:pPr>
            <w:r>
              <w:rPr>
                <w:rFonts w:ascii="Times New Roman" w:eastAsia="仿宋_GB2312" w:hAnsi="Times New Roman" w:hint="eastAsia"/>
                <w:kern w:val="18"/>
                <w:szCs w:val="21"/>
              </w:rPr>
              <w:t>姓</w:t>
            </w:r>
            <w:r>
              <w:rPr>
                <w:rFonts w:ascii="Times New Roman" w:eastAsia="仿宋_GB2312" w:hAnsi="Times New Roman"/>
                <w:kern w:val="18"/>
                <w:szCs w:val="21"/>
              </w:rPr>
              <w:t xml:space="preserve"> </w:t>
            </w:r>
            <w:r>
              <w:rPr>
                <w:rFonts w:ascii="Times New Roman" w:eastAsia="仿宋_GB2312" w:hAnsi="Times New Roman" w:hint="eastAsia"/>
                <w:kern w:val="18"/>
                <w:szCs w:val="21"/>
              </w:rPr>
              <w:t>名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EDC615" w14:textId="77777777" w:rsidR="00240245" w:rsidRDefault="009917AA">
            <w:pPr>
              <w:spacing w:line="380" w:lineRule="exact"/>
              <w:jc w:val="center"/>
              <w:rPr>
                <w:rFonts w:ascii="Times New Roman" w:eastAsia="仿宋_GB2312" w:hAnsi="Times New Roman"/>
                <w:kern w:val="18"/>
                <w:szCs w:val="21"/>
              </w:rPr>
            </w:pPr>
            <w:r>
              <w:rPr>
                <w:rFonts w:ascii="Times New Roman" w:eastAsia="仿宋_GB2312" w:hAnsi="Times New Roman" w:hint="eastAsia"/>
                <w:kern w:val="18"/>
                <w:szCs w:val="21"/>
              </w:rPr>
              <w:t>性</w:t>
            </w:r>
            <w:r>
              <w:rPr>
                <w:rFonts w:ascii="Times New Roman" w:eastAsia="仿宋_GB2312" w:hAnsi="Times New Roman"/>
                <w:kern w:val="18"/>
                <w:szCs w:val="21"/>
              </w:rPr>
              <w:t xml:space="preserve"> </w:t>
            </w:r>
            <w:r>
              <w:rPr>
                <w:rFonts w:ascii="Times New Roman" w:eastAsia="仿宋_GB2312" w:hAnsi="Times New Roman" w:hint="eastAsia"/>
                <w:kern w:val="18"/>
                <w:szCs w:val="21"/>
              </w:rPr>
              <w:t>别</w:t>
            </w:r>
          </w:p>
        </w:tc>
        <w:tc>
          <w:tcPr>
            <w:tcW w:w="14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D4F15E" w14:textId="77777777" w:rsidR="00240245" w:rsidRDefault="009917AA">
            <w:pPr>
              <w:spacing w:line="380" w:lineRule="exact"/>
              <w:jc w:val="center"/>
              <w:rPr>
                <w:rFonts w:ascii="Times New Roman" w:eastAsia="仿宋_GB2312" w:hAnsi="Times New Roman"/>
                <w:kern w:val="18"/>
                <w:szCs w:val="21"/>
              </w:rPr>
            </w:pPr>
            <w:r>
              <w:rPr>
                <w:rFonts w:ascii="Times New Roman" w:eastAsia="仿宋_GB2312" w:hAnsi="Times New Roman" w:hint="eastAsia"/>
                <w:kern w:val="18"/>
                <w:szCs w:val="21"/>
              </w:rPr>
              <w:t>政治面貌</w:t>
            </w:r>
          </w:p>
        </w:tc>
        <w:tc>
          <w:tcPr>
            <w:tcW w:w="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3C5F8B" w14:textId="77777777" w:rsidR="00240245" w:rsidRDefault="009917AA">
            <w:pPr>
              <w:spacing w:line="380" w:lineRule="exact"/>
              <w:jc w:val="center"/>
              <w:rPr>
                <w:rFonts w:ascii="Times New Roman" w:eastAsia="仿宋_GB2312" w:hAnsi="Times New Roman"/>
                <w:kern w:val="18"/>
                <w:szCs w:val="21"/>
              </w:rPr>
            </w:pPr>
            <w:r>
              <w:rPr>
                <w:rFonts w:ascii="Times New Roman" w:eastAsia="仿宋_GB2312" w:hAnsi="Times New Roman" w:hint="eastAsia"/>
                <w:kern w:val="18"/>
                <w:szCs w:val="21"/>
              </w:rPr>
              <w:t>民</w:t>
            </w:r>
            <w:r>
              <w:rPr>
                <w:rFonts w:ascii="Times New Roman" w:eastAsia="仿宋_GB2312" w:hAnsi="Times New Roman"/>
                <w:kern w:val="18"/>
                <w:szCs w:val="21"/>
              </w:rPr>
              <w:t xml:space="preserve"> </w:t>
            </w:r>
            <w:r>
              <w:rPr>
                <w:rFonts w:ascii="Times New Roman" w:eastAsia="仿宋_GB2312" w:hAnsi="Times New Roman" w:hint="eastAsia"/>
                <w:kern w:val="18"/>
                <w:szCs w:val="21"/>
              </w:rPr>
              <w:t>族</w:t>
            </w:r>
          </w:p>
        </w:tc>
        <w:tc>
          <w:tcPr>
            <w:tcW w:w="13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2A1A69" w14:textId="77777777" w:rsidR="00240245" w:rsidRDefault="009917AA">
            <w:pPr>
              <w:spacing w:line="380" w:lineRule="exact"/>
              <w:jc w:val="center"/>
              <w:rPr>
                <w:rFonts w:ascii="Times New Roman" w:eastAsia="仿宋_GB2312" w:hAnsi="Times New Roman"/>
                <w:kern w:val="18"/>
                <w:szCs w:val="21"/>
              </w:rPr>
            </w:pPr>
            <w:r>
              <w:rPr>
                <w:rFonts w:ascii="Times New Roman" w:eastAsia="仿宋_GB2312" w:hAnsi="Times New Roman" w:hint="eastAsia"/>
                <w:kern w:val="18"/>
                <w:szCs w:val="21"/>
              </w:rPr>
              <w:t>团内职务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43E97D" w14:textId="77777777" w:rsidR="00240245" w:rsidRDefault="009917AA">
            <w:pPr>
              <w:spacing w:line="380" w:lineRule="exact"/>
              <w:jc w:val="center"/>
              <w:rPr>
                <w:rFonts w:ascii="Times New Roman" w:eastAsia="仿宋_GB2312" w:hAnsi="Times New Roman"/>
                <w:kern w:val="18"/>
                <w:szCs w:val="21"/>
              </w:rPr>
            </w:pPr>
            <w:r>
              <w:rPr>
                <w:rFonts w:ascii="Times New Roman" w:eastAsia="仿宋_GB2312" w:hAnsi="Times New Roman" w:hint="eastAsia"/>
                <w:kern w:val="18"/>
                <w:szCs w:val="21"/>
              </w:rPr>
              <w:t>联系方式</w:t>
            </w:r>
          </w:p>
        </w:tc>
        <w:tc>
          <w:tcPr>
            <w:tcW w:w="21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6134DB" w14:textId="77777777" w:rsidR="00240245" w:rsidRDefault="009917AA">
            <w:pPr>
              <w:spacing w:line="380" w:lineRule="exact"/>
              <w:jc w:val="center"/>
              <w:rPr>
                <w:rFonts w:ascii="Times New Roman" w:eastAsia="仿宋_GB2312" w:hAnsi="Times New Roman"/>
                <w:kern w:val="18"/>
                <w:sz w:val="20"/>
                <w:szCs w:val="18"/>
              </w:rPr>
            </w:pPr>
            <w:r>
              <w:rPr>
                <w:rFonts w:ascii="Times New Roman" w:eastAsia="仿宋_GB2312" w:hAnsi="Times New Roman" w:hint="eastAsia"/>
                <w:kern w:val="18"/>
                <w:szCs w:val="21"/>
              </w:rPr>
              <w:t>其他职务</w:t>
            </w:r>
          </w:p>
        </w:tc>
      </w:tr>
      <w:tr w:rsidR="00240245" w14:paraId="1060C685" w14:textId="77777777">
        <w:trPr>
          <w:cantSplit/>
          <w:trHeight w:val="809"/>
          <w:jc w:val="center"/>
        </w:trPr>
        <w:tc>
          <w:tcPr>
            <w:tcW w:w="9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1EC0FF" w14:textId="77777777" w:rsidR="00240245" w:rsidRDefault="00240245">
            <w:pPr>
              <w:widowControl/>
              <w:jc w:val="left"/>
              <w:rPr>
                <w:rFonts w:ascii="Times New Roman" w:eastAsia="仿宋_GB2312" w:hAnsi="Times New Roman"/>
                <w:kern w:val="18"/>
                <w:szCs w:val="21"/>
              </w:rPr>
            </w:pP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DED041" w14:textId="77777777" w:rsidR="00240245" w:rsidRDefault="009917AA">
            <w:pPr>
              <w:jc w:val="center"/>
              <w:rPr>
                <w:rFonts w:ascii="仿宋_GB2312" w:eastAsia="仿宋_GB2312" w:hAnsi="Times New Roman"/>
                <w:kern w:val="18"/>
                <w:sz w:val="28"/>
                <w:szCs w:val="21"/>
              </w:rPr>
            </w:pPr>
            <w:r>
              <w:rPr>
                <w:rFonts w:ascii="仿宋_GB2312" w:eastAsia="仿宋_GB2312" w:hAnsi="Times New Roman" w:hint="eastAsia"/>
                <w:kern w:val="18"/>
                <w:sz w:val="28"/>
                <w:szCs w:val="21"/>
              </w:rPr>
              <w:t>杨贺尧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E80A61" w14:textId="77777777" w:rsidR="00240245" w:rsidRDefault="009917AA">
            <w:pPr>
              <w:jc w:val="center"/>
              <w:rPr>
                <w:rFonts w:ascii="仿宋_GB2312" w:eastAsia="仿宋_GB2312" w:hAnsi="Times New Roman"/>
                <w:kern w:val="18"/>
                <w:sz w:val="28"/>
                <w:szCs w:val="21"/>
              </w:rPr>
            </w:pPr>
            <w:r>
              <w:rPr>
                <w:rFonts w:ascii="仿宋_GB2312" w:eastAsia="仿宋_GB2312" w:hAnsi="Times New Roman" w:hint="eastAsia"/>
                <w:kern w:val="18"/>
                <w:sz w:val="28"/>
                <w:szCs w:val="21"/>
              </w:rPr>
              <w:t>男</w:t>
            </w:r>
          </w:p>
        </w:tc>
        <w:tc>
          <w:tcPr>
            <w:tcW w:w="14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E310FE" w14:textId="77777777" w:rsidR="00240245" w:rsidRDefault="009917AA">
            <w:pPr>
              <w:jc w:val="center"/>
              <w:rPr>
                <w:rFonts w:ascii="仿宋_GB2312" w:eastAsia="仿宋_GB2312" w:hAnsi="Times New Roman"/>
                <w:kern w:val="18"/>
                <w:sz w:val="28"/>
                <w:szCs w:val="21"/>
              </w:rPr>
            </w:pPr>
            <w:r>
              <w:rPr>
                <w:rFonts w:ascii="仿宋_GB2312" w:eastAsia="仿宋_GB2312" w:hAnsi="Times New Roman" w:hint="eastAsia"/>
                <w:kern w:val="18"/>
                <w:sz w:val="28"/>
                <w:szCs w:val="21"/>
              </w:rPr>
              <w:t>团员</w:t>
            </w:r>
          </w:p>
        </w:tc>
        <w:tc>
          <w:tcPr>
            <w:tcW w:w="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0FAD60" w14:textId="77777777" w:rsidR="00240245" w:rsidRDefault="009917AA">
            <w:pPr>
              <w:jc w:val="center"/>
              <w:rPr>
                <w:rFonts w:ascii="仿宋_GB2312" w:eastAsia="仿宋_GB2312" w:hAnsi="Times New Roman"/>
                <w:sz w:val="28"/>
                <w:szCs w:val="21"/>
              </w:rPr>
            </w:pPr>
            <w:r>
              <w:rPr>
                <w:rFonts w:ascii="仿宋_GB2312" w:eastAsia="仿宋_GB2312" w:hAnsi="Times New Roman" w:hint="eastAsia"/>
                <w:sz w:val="28"/>
                <w:szCs w:val="21"/>
              </w:rPr>
              <w:t>汉族</w:t>
            </w:r>
          </w:p>
        </w:tc>
        <w:tc>
          <w:tcPr>
            <w:tcW w:w="13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7B1231" w14:textId="77777777" w:rsidR="00240245" w:rsidRDefault="009917AA">
            <w:pPr>
              <w:jc w:val="center"/>
              <w:rPr>
                <w:rFonts w:ascii="仿宋_GB2312" w:eastAsia="仿宋_GB2312" w:hAnsi="Times New Roman"/>
                <w:kern w:val="18"/>
                <w:sz w:val="28"/>
                <w:szCs w:val="21"/>
              </w:rPr>
            </w:pPr>
            <w:r>
              <w:rPr>
                <w:rFonts w:ascii="仿宋_GB2312" w:eastAsia="仿宋_GB2312" w:hAnsi="Times New Roman" w:hint="eastAsia"/>
                <w:kern w:val="18"/>
                <w:sz w:val="28"/>
                <w:szCs w:val="21"/>
              </w:rPr>
              <w:t>团支书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75C53B" w14:textId="77777777" w:rsidR="00240245" w:rsidRDefault="009917AA">
            <w:pPr>
              <w:jc w:val="center"/>
              <w:rPr>
                <w:rFonts w:ascii="仿宋_GB2312" w:eastAsia="仿宋_GB2312" w:hAnsi="Times New Roman"/>
                <w:sz w:val="28"/>
                <w:szCs w:val="21"/>
              </w:rPr>
            </w:pPr>
            <w:r>
              <w:rPr>
                <w:rFonts w:ascii="仿宋_GB2312" w:eastAsia="仿宋_GB2312" w:hAnsi="Times New Roman" w:hint="eastAsia"/>
                <w:sz w:val="28"/>
                <w:szCs w:val="21"/>
              </w:rPr>
              <w:t>18511058088</w:t>
            </w:r>
          </w:p>
        </w:tc>
        <w:tc>
          <w:tcPr>
            <w:tcW w:w="21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1C43C6" w14:textId="77777777" w:rsidR="00240245" w:rsidRDefault="009917AA">
            <w:pPr>
              <w:jc w:val="center"/>
              <w:rPr>
                <w:rFonts w:ascii="仿宋_GB2312" w:eastAsia="仿宋_GB2312" w:hAnsi="Times New Roman"/>
                <w:kern w:val="18"/>
                <w:sz w:val="28"/>
                <w:szCs w:val="21"/>
              </w:rPr>
            </w:pPr>
            <w:r>
              <w:rPr>
                <w:rFonts w:ascii="仿宋_GB2312" w:eastAsia="仿宋_GB2312" w:hAnsi="Times New Roman" w:hint="eastAsia"/>
                <w:kern w:val="18"/>
                <w:sz w:val="28"/>
                <w:szCs w:val="21"/>
              </w:rPr>
              <w:t>无</w:t>
            </w:r>
          </w:p>
        </w:tc>
      </w:tr>
      <w:tr w:rsidR="00240245" w14:paraId="03B5DFD3" w14:textId="77777777">
        <w:trPr>
          <w:cantSplit/>
          <w:trHeight w:val="809"/>
          <w:jc w:val="center"/>
        </w:trPr>
        <w:tc>
          <w:tcPr>
            <w:tcW w:w="9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AC89A5" w14:textId="77777777" w:rsidR="00240245" w:rsidRDefault="00240245">
            <w:pPr>
              <w:widowControl/>
              <w:jc w:val="left"/>
              <w:rPr>
                <w:rFonts w:ascii="Times New Roman" w:eastAsia="仿宋_GB2312" w:hAnsi="Times New Roman"/>
                <w:kern w:val="18"/>
                <w:szCs w:val="21"/>
              </w:rPr>
            </w:pP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297B06" w14:textId="77777777" w:rsidR="00240245" w:rsidRDefault="009917AA">
            <w:pPr>
              <w:jc w:val="center"/>
              <w:rPr>
                <w:rFonts w:ascii="仿宋_GB2312" w:eastAsia="仿宋_GB2312" w:hAnsi="Times New Roman"/>
                <w:kern w:val="18"/>
                <w:sz w:val="28"/>
                <w:szCs w:val="21"/>
              </w:rPr>
            </w:pPr>
            <w:r>
              <w:rPr>
                <w:rFonts w:ascii="仿宋_GB2312" w:eastAsia="仿宋_GB2312" w:hAnsi="Times New Roman" w:hint="eastAsia"/>
                <w:kern w:val="18"/>
                <w:sz w:val="28"/>
                <w:szCs w:val="21"/>
              </w:rPr>
              <w:t>谭明忠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61673A" w14:textId="77777777" w:rsidR="00240245" w:rsidRDefault="009917AA">
            <w:pPr>
              <w:jc w:val="center"/>
              <w:rPr>
                <w:rFonts w:ascii="仿宋_GB2312" w:eastAsia="仿宋_GB2312" w:hAnsi="Times New Roman"/>
                <w:kern w:val="18"/>
                <w:sz w:val="28"/>
                <w:szCs w:val="21"/>
              </w:rPr>
            </w:pPr>
            <w:r>
              <w:rPr>
                <w:rFonts w:ascii="仿宋_GB2312" w:eastAsia="仿宋_GB2312" w:hAnsi="Times New Roman" w:hint="eastAsia"/>
                <w:kern w:val="18"/>
                <w:sz w:val="28"/>
                <w:szCs w:val="21"/>
              </w:rPr>
              <w:t>男</w:t>
            </w:r>
          </w:p>
        </w:tc>
        <w:tc>
          <w:tcPr>
            <w:tcW w:w="14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C1F1F0" w14:textId="77777777" w:rsidR="00240245" w:rsidRDefault="009917AA">
            <w:pPr>
              <w:jc w:val="center"/>
              <w:rPr>
                <w:rFonts w:ascii="仿宋_GB2312" w:eastAsia="仿宋_GB2312" w:hAnsi="Times New Roman"/>
                <w:kern w:val="18"/>
                <w:sz w:val="28"/>
                <w:szCs w:val="21"/>
              </w:rPr>
            </w:pPr>
            <w:r>
              <w:rPr>
                <w:rFonts w:ascii="仿宋_GB2312" w:eastAsia="仿宋_GB2312" w:hAnsi="Times New Roman" w:hint="eastAsia"/>
                <w:kern w:val="18"/>
                <w:sz w:val="28"/>
                <w:szCs w:val="21"/>
              </w:rPr>
              <w:t>团员</w:t>
            </w:r>
          </w:p>
        </w:tc>
        <w:tc>
          <w:tcPr>
            <w:tcW w:w="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6B642C" w14:textId="77777777" w:rsidR="00240245" w:rsidRDefault="009917AA">
            <w:pPr>
              <w:jc w:val="center"/>
              <w:rPr>
                <w:rFonts w:ascii="仿宋_GB2312" w:eastAsia="仿宋_GB2312" w:hAnsi="Times New Roman"/>
                <w:sz w:val="28"/>
                <w:szCs w:val="21"/>
              </w:rPr>
            </w:pPr>
            <w:r>
              <w:rPr>
                <w:rFonts w:ascii="仿宋_GB2312" w:eastAsia="仿宋_GB2312" w:hAnsi="Times New Roman" w:hint="eastAsia"/>
                <w:sz w:val="28"/>
                <w:szCs w:val="21"/>
              </w:rPr>
              <w:t>壮族</w:t>
            </w:r>
          </w:p>
        </w:tc>
        <w:tc>
          <w:tcPr>
            <w:tcW w:w="13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EEB99C" w14:textId="77777777" w:rsidR="00240245" w:rsidRDefault="009917AA">
            <w:pPr>
              <w:jc w:val="center"/>
              <w:rPr>
                <w:rFonts w:ascii="仿宋_GB2312" w:eastAsia="仿宋_GB2312" w:hAnsi="Times New Roman"/>
                <w:kern w:val="18"/>
                <w:sz w:val="28"/>
                <w:szCs w:val="21"/>
              </w:rPr>
            </w:pPr>
            <w:r>
              <w:rPr>
                <w:rFonts w:ascii="仿宋_GB2312" w:eastAsia="仿宋_GB2312" w:hAnsi="Times New Roman" w:hint="eastAsia"/>
                <w:kern w:val="18"/>
                <w:sz w:val="28"/>
                <w:szCs w:val="21"/>
              </w:rPr>
              <w:t>组织委员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537667" w14:textId="77777777" w:rsidR="00240245" w:rsidRDefault="009917AA">
            <w:pPr>
              <w:jc w:val="center"/>
              <w:rPr>
                <w:rFonts w:ascii="仿宋_GB2312" w:eastAsia="仿宋_GB2312" w:hAnsi="Times New Roman"/>
                <w:sz w:val="28"/>
                <w:szCs w:val="21"/>
              </w:rPr>
            </w:pPr>
            <w:r>
              <w:rPr>
                <w:rFonts w:ascii="仿宋_GB2312" w:eastAsia="仿宋_GB2312" w:hAnsi="Times New Roman" w:hint="eastAsia"/>
                <w:sz w:val="28"/>
                <w:szCs w:val="21"/>
              </w:rPr>
              <w:t>13393601694</w:t>
            </w:r>
          </w:p>
        </w:tc>
        <w:tc>
          <w:tcPr>
            <w:tcW w:w="21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F23A5D" w14:textId="77777777" w:rsidR="00240245" w:rsidRDefault="009917AA">
            <w:pPr>
              <w:jc w:val="center"/>
              <w:rPr>
                <w:rFonts w:ascii="仿宋_GB2312" w:eastAsia="仿宋_GB2312" w:hAnsi="Times New Roman"/>
                <w:kern w:val="18"/>
                <w:sz w:val="28"/>
                <w:szCs w:val="21"/>
              </w:rPr>
            </w:pPr>
            <w:r>
              <w:rPr>
                <w:rFonts w:ascii="仿宋_GB2312" w:eastAsia="仿宋_GB2312" w:hAnsi="Times New Roman" w:hint="eastAsia"/>
                <w:kern w:val="18"/>
                <w:sz w:val="28"/>
                <w:szCs w:val="21"/>
              </w:rPr>
              <w:t>无</w:t>
            </w:r>
          </w:p>
        </w:tc>
      </w:tr>
      <w:tr w:rsidR="00240245" w14:paraId="135B0C95" w14:textId="77777777">
        <w:trPr>
          <w:cantSplit/>
          <w:trHeight w:val="339"/>
          <w:jc w:val="center"/>
        </w:trPr>
        <w:tc>
          <w:tcPr>
            <w:tcW w:w="9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58538D" w14:textId="77777777" w:rsidR="00240245" w:rsidRDefault="00240245">
            <w:pPr>
              <w:widowControl/>
              <w:jc w:val="left"/>
              <w:rPr>
                <w:rFonts w:ascii="Times New Roman" w:eastAsia="仿宋_GB2312" w:hAnsi="Times New Roman"/>
                <w:kern w:val="18"/>
                <w:szCs w:val="21"/>
              </w:rPr>
            </w:pP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8A4761" w14:textId="77777777" w:rsidR="00240245" w:rsidRDefault="009917AA">
            <w:pPr>
              <w:jc w:val="center"/>
              <w:rPr>
                <w:rFonts w:ascii="仿宋_GB2312" w:eastAsia="仿宋_GB2312" w:hAnsi="Times New Roman"/>
                <w:kern w:val="18"/>
                <w:sz w:val="28"/>
                <w:szCs w:val="21"/>
              </w:rPr>
            </w:pPr>
            <w:r>
              <w:rPr>
                <w:rFonts w:ascii="仿宋_GB2312" w:eastAsia="仿宋_GB2312" w:hAnsi="Times New Roman" w:hint="eastAsia"/>
                <w:kern w:val="18"/>
                <w:sz w:val="28"/>
                <w:szCs w:val="21"/>
              </w:rPr>
              <w:t>马晟哲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E11128" w14:textId="77777777" w:rsidR="00240245" w:rsidRDefault="009917AA">
            <w:pPr>
              <w:jc w:val="center"/>
              <w:rPr>
                <w:rFonts w:ascii="仿宋_GB2312" w:eastAsia="仿宋_GB2312" w:hAnsi="Times New Roman"/>
                <w:kern w:val="18"/>
                <w:sz w:val="28"/>
                <w:szCs w:val="21"/>
              </w:rPr>
            </w:pPr>
            <w:r>
              <w:rPr>
                <w:rFonts w:ascii="仿宋_GB2312" w:eastAsia="仿宋_GB2312" w:hAnsi="Times New Roman" w:hint="eastAsia"/>
                <w:kern w:val="18"/>
                <w:sz w:val="28"/>
                <w:szCs w:val="21"/>
              </w:rPr>
              <w:t>男</w:t>
            </w:r>
          </w:p>
        </w:tc>
        <w:tc>
          <w:tcPr>
            <w:tcW w:w="14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5BF8DC" w14:textId="77777777" w:rsidR="00240245" w:rsidRDefault="009917AA">
            <w:pPr>
              <w:jc w:val="center"/>
              <w:rPr>
                <w:rFonts w:ascii="仿宋_GB2312" w:eastAsia="仿宋_GB2312" w:hAnsi="Times New Roman"/>
                <w:kern w:val="18"/>
                <w:sz w:val="28"/>
                <w:szCs w:val="21"/>
              </w:rPr>
            </w:pPr>
            <w:r>
              <w:rPr>
                <w:rFonts w:ascii="仿宋_GB2312" w:eastAsia="仿宋_GB2312" w:hAnsi="Times New Roman" w:hint="eastAsia"/>
                <w:kern w:val="18"/>
                <w:sz w:val="28"/>
                <w:szCs w:val="21"/>
              </w:rPr>
              <w:t>团员</w:t>
            </w:r>
          </w:p>
        </w:tc>
        <w:tc>
          <w:tcPr>
            <w:tcW w:w="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66D4C9" w14:textId="77777777" w:rsidR="00240245" w:rsidRDefault="009917AA">
            <w:pPr>
              <w:jc w:val="center"/>
              <w:rPr>
                <w:rFonts w:ascii="仿宋_GB2312" w:eastAsia="仿宋_GB2312" w:hAnsi="Times New Roman"/>
                <w:sz w:val="28"/>
                <w:szCs w:val="21"/>
              </w:rPr>
            </w:pPr>
            <w:r>
              <w:rPr>
                <w:rFonts w:ascii="仿宋_GB2312" w:eastAsia="仿宋_GB2312" w:hAnsi="Times New Roman" w:hint="eastAsia"/>
                <w:sz w:val="28"/>
                <w:szCs w:val="21"/>
              </w:rPr>
              <w:t>汉族</w:t>
            </w:r>
          </w:p>
        </w:tc>
        <w:tc>
          <w:tcPr>
            <w:tcW w:w="13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FDD3B9" w14:textId="77777777" w:rsidR="00240245" w:rsidRDefault="009917AA">
            <w:pPr>
              <w:jc w:val="center"/>
              <w:rPr>
                <w:rFonts w:ascii="仿宋_GB2312" w:eastAsia="仿宋_GB2312" w:hAnsi="Times New Roman"/>
                <w:kern w:val="18"/>
                <w:sz w:val="28"/>
                <w:szCs w:val="21"/>
              </w:rPr>
            </w:pPr>
            <w:r>
              <w:rPr>
                <w:rFonts w:ascii="仿宋_GB2312" w:eastAsia="仿宋_GB2312" w:hAnsi="Times New Roman" w:hint="eastAsia"/>
                <w:kern w:val="18"/>
                <w:sz w:val="28"/>
                <w:szCs w:val="21"/>
              </w:rPr>
              <w:t>宣传委员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B03C98" w14:textId="77777777" w:rsidR="00240245" w:rsidRDefault="009917AA">
            <w:pPr>
              <w:jc w:val="center"/>
              <w:rPr>
                <w:rFonts w:ascii="仿宋_GB2312" w:eastAsia="仿宋_GB2312" w:hAnsi="Times New Roman"/>
                <w:sz w:val="28"/>
                <w:szCs w:val="21"/>
              </w:rPr>
            </w:pPr>
            <w:r>
              <w:rPr>
                <w:rFonts w:ascii="仿宋_GB2312" w:eastAsia="仿宋_GB2312" w:hAnsi="Times New Roman" w:hint="eastAsia"/>
                <w:sz w:val="28"/>
                <w:szCs w:val="21"/>
              </w:rPr>
              <w:t>15698789878</w:t>
            </w:r>
          </w:p>
        </w:tc>
        <w:tc>
          <w:tcPr>
            <w:tcW w:w="21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116BA3" w14:textId="77777777" w:rsidR="00240245" w:rsidRDefault="009917AA">
            <w:pPr>
              <w:jc w:val="center"/>
              <w:rPr>
                <w:rFonts w:ascii="仿宋_GB2312" w:eastAsia="仿宋_GB2312" w:hAnsi="Times New Roman"/>
                <w:kern w:val="18"/>
                <w:sz w:val="28"/>
                <w:szCs w:val="21"/>
              </w:rPr>
            </w:pPr>
            <w:r>
              <w:rPr>
                <w:rFonts w:ascii="仿宋_GB2312" w:eastAsia="仿宋_GB2312" w:hAnsi="Times New Roman" w:hint="eastAsia"/>
                <w:kern w:val="18"/>
                <w:sz w:val="28"/>
                <w:szCs w:val="21"/>
              </w:rPr>
              <w:t>无</w:t>
            </w:r>
          </w:p>
        </w:tc>
      </w:tr>
      <w:tr w:rsidR="00240245" w14:paraId="5FFA9996" w14:textId="77777777">
        <w:trPr>
          <w:cantSplit/>
          <w:trHeight w:val="5113"/>
          <w:jc w:val="center"/>
        </w:trPr>
        <w:tc>
          <w:tcPr>
            <w:tcW w:w="95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26FE64BB" w14:textId="77777777" w:rsidR="00240245" w:rsidRDefault="009917AA">
            <w:pPr>
              <w:spacing w:line="380" w:lineRule="exact"/>
              <w:jc w:val="center"/>
              <w:rPr>
                <w:rFonts w:ascii="Times New Roman" w:eastAsia="仿宋_GB2312" w:hAnsi="Times New Roman"/>
                <w:kern w:val="18"/>
                <w:sz w:val="28"/>
              </w:rPr>
            </w:pPr>
            <w:r>
              <w:rPr>
                <w:rFonts w:ascii="Times New Roman" w:eastAsia="仿宋_GB2312" w:hAnsi="Times New Roman" w:hint="eastAsia"/>
                <w:kern w:val="18"/>
                <w:sz w:val="28"/>
              </w:rPr>
              <w:lastRenderedPageBreak/>
              <w:t>主</w:t>
            </w:r>
          </w:p>
          <w:p w14:paraId="086B210B" w14:textId="77777777" w:rsidR="00240245" w:rsidRDefault="00240245">
            <w:pPr>
              <w:spacing w:line="380" w:lineRule="exact"/>
              <w:jc w:val="center"/>
              <w:rPr>
                <w:rFonts w:ascii="Times New Roman" w:eastAsia="仿宋_GB2312" w:hAnsi="Times New Roman"/>
                <w:kern w:val="18"/>
                <w:sz w:val="28"/>
              </w:rPr>
            </w:pPr>
          </w:p>
          <w:p w14:paraId="10DF64F0" w14:textId="77777777" w:rsidR="00240245" w:rsidRDefault="009917AA">
            <w:pPr>
              <w:spacing w:line="380" w:lineRule="exact"/>
              <w:jc w:val="center"/>
              <w:rPr>
                <w:rFonts w:ascii="Times New Roman" w:eastAsia="仿宋_GB2312" w:hAnsi="Times New Roman"/>
                <w:kern w:val="18"/>
                <w:sz w:val="28"/>
              </w:rPr>
            </w:pPr>
            <w:r>
              <w:rPr>
                <w:rFonts w:ascii="Times New Roman" w:eastAsia="仿宋_GB2312" w:hAnsi="Times New Roman" w:hint="eastAsia"/>
                <w:kern w:val="18"/>
                <w:sz w:val="28"/>
              </w:rPr>
              <w:t>要</w:t>
            </w:r>
          </w:p>
          <w:p w14:paraId="652FF8AB" w14:textId="77777777" w:rsidR="00240245" w:rsidRDefault="00240245">
            <w:pPr>
              <w:spacing w:line="380" w:lineRule="exact"/>
              <w:jc w:val="center"/>
              <w:rPr>
                <w:rFonts w:ascii="Times New Roman" w:eastAsia="仿宋_GB2312" w:hAnsi="Times New Roman"/>
                <w:kern w:val="18"/>
                <w:sz w:val="28"/>
              </w:rPr>
            </w:pPr>
          </w:p>
          <w:p w14:paraId="7C639BC6" w14:textId="77777777" w:rsidR="00240245" w:rsidRDefault="009917AA">
            <w:pPr>
              <w:spacing w:line="380" w:lineRule="exact"/>
              <w:jc w:val="center"/>
              <w:rPr>
                <w:rFonts w:ascii="Times New Roman" w:eastAsia="仿宋_GB2312" w:hAnsi="Times New Roman"/>
                <w:kern w:val="18"/>
                <w:sz w:val="28"/>
              </w:rPr>
            </w:pPr>
            <w:r>
              <w:rPr>
                <w:rFonts w:ascii="Times New Roman" w:eastAsia="仿宋_GB2312" w:hAnsi="Times New Roman" w:hint="eastAsia"/>
                <w:kern w:val="18"/>
                <w:sz w:val="28"/>
              </w:rPr>
              <w:t>事</w:t>
            </w:r>
          </w:p>
          <w:p w14:paraId="145BEB1A" w14:textId="77777777" w:rsidR="00240245" w:rsidRDefault="00240245">
            <w:pPr>
              <w:spacing w:line="380" w:lineRule="exact"/>
              <w:jc w:val="center"/>
              <w:rPr>
                <w:rFonts w:ascii="Times New Roman" w:eastAsia="仿宋_GB2312" w:hAnsi="Times New Roman"/>
                <w:kern w:val="18"/>
                <w:sz w:val="28"/>
              </w:rPr>
            </w:pPr>
          </w:p>
          <w:p w14:paraId="2556F4C7" w14:textId="77777777" w:rsidR="00240245" w:rsidRDefault="009917AA">
            <w:pPr>
              <w:spacing w:line="380" w:lineRule="exact"/>
              <w:jc w:val="center"/>
              <w:rPr>
                <w:rFonts w:ascii="Times New Roman" w:eastAsia="仿宋_GB2312" w:hAnsi="Times New Roman"/>
                <w:kern w:val="18"/>
                <w:sz w:val="28"/>
              </w:rPr>
            </w:pPr>
            <w:r>
              <w:rPr>
                <w:rFonts w:ascii="Times New Roman" w:eastAsia="仿宋_GB2312" w:hAnsi="Times New Roman" w:hint="eastAsia"/>
                <w:kern w:val="18"/>
                <w:sz w:val="28"/>
              </w:rPr>
              <w:t>迹</w:t>
            </w:r>
          </w:p>
        </w:tc>
        <w:tc>
          <w:tcPr>
            <w:tcW w:w="9550" w:type="dxa"/>
            <w:gridSpan w:val="10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13F92FD7" w14:textId="77777777" w:rsidR="00240245" w:rsidRDefault="009917AA">
            <w:pPr>
              <w:jc w:val="center"/>
              <w:rPr>
                <w:rFonts w:ascii="楷体" w:eastAsia="楷体" w:hAnsi="楷体" w:cs="楷体"/>
                <w:b/>
                <w:bCs/>
              </w:rPr>
            </w:pPr>
            <w:r>
              <w:rPr>
                <w:rFonts w:ascii="楷体" w:eastAsia="楷体" w:hAnsi="楷体" w:cs="楷体" w:hint="eastAsia"/>
                <w:b/>
                <w:bCs/>
              </w:rPr>
              <w:t>石子蜕变燃星火，共赴能源强国梦</w:t>
            </w:r>
          </w:p>
          <w:p w14:paraId="59AD11C3" w14:textId="77777777" w:rsidR="00240245" w:rsidRDefault="009917AA">
            <w:pPr>
              <w:spacing w:line="360" w:lineRule="auto"/>
              <w:ind w:firstLineChars="200" w:firstLine="480"/>
              <w:rPr>
                <w:rFonts w:ascii="仿宋" w:eastAsia="仿宋_GB2312" w:hAnsi="仿宋" w:cs="仿宋"/>
              </w:rPr>
            </w:pPr>
            <w:r>
              <w:rPr>
                <w:rFonts w:ascii="仿宋" w:eastAsia="仿宋" w:hAnsi="仿宋" w:cs="仿宋" w:hint="eastAsia"/>
              </w:rPr>
              <w:t>青年是宝藏，青年是黄金；宝藏要挖掘，黄金要熔炼。中国共产主义青年团中国石油大学（北京）本石工</w:t>
            </w:r>
            <w:r>
              <w:rPr>
                <w:rFonts w:ascii="仿宋" w:eastAsia="仿宋" w:hAnsi="仿宋" w:cs="仿宋" w:hint="eastAsia"/>
              </w:rPr>
              <w:t>22-2</w:t>
            </w:r>
            <w:r>
              <w:rPr>
                <w:rFonts w:ascii="仿宋" w:eastAsia="仿宋" w:hAnsi="仿宋" w:cs="仿宋" w:hint="eastAsia"/>
              </w:rPr>
              <w:t>团支部创建于</w:t>
            </w:r>
            <w:r>
              <w:rPr>
                <w:rFonts w:ascii="仿宋" w:eastAsia="仿宋" w:hAnsi="仿宋" w:cs="仿宋" w:hint="eastAsia"/>
              </w:rPr>
              <w:t>2022</w:t>
            </w:r>
            <w:r>
              <w:rPr>
                <w:rFonts w:ascii="仿宋" w:eastAsia="仿宋" w:hAnsi="仿宋" w:cs="仿宋" w:hint="eastAsia"/>
              </w:rPr>
              <w:t>年</w:t>
            </w:r>
            <w:r>
              <w:rPr>
                <w:rFonts w:ascii="仿宋" w:eastAsia="仿宋" w:hAnsi="仿宋" w:cs="仿宋" w:hint="eastAsia"/>
              </w:rPr>
              <w:t>8</w:t>
            </w:r>
            <w:r>
              <w:rPr>
                <w:rFonts w:ascii="仿宋" w:eastAsia="仿宋" w:hAnsi="仿宋" w:cs="仿宋" w:hint="eastAsia"/>
              </w:rPr>
              <w:t>月，</w:t>
            </w:r>
            <w:r>
              <w:rPr>
                <w:rFonts w:ascii="仿宋_GB2312" w:eastAsia="仿宋_GB2312" w:hint="eastAsia"/>
              </w:rPr>
              <w:t>在上级</w:t>
            </w:r>
            <w:r>
              <w:rPr>
                <w:rFonts w:ascii="仿宋_GB2312" w:eastAsia="仿宋_GB2312" w:hint="eastAsia"/>
              </w:rPr>
              <w:t>党</w:t>
            </w:r>
            <w:r>
              <w:rPr>
                <w:rFonts w:ascii="仿宋_GB2312" w:eastAsia="仿宋_GB2312" w:hint="eastAsia"/>
              </w:rPr>
              <w:t>组织的</w:t>
            </w:r>
            <w:r>
              <w:rPr>
                <w:rFonts w:ascii="仿宋_GB2312" w:eastAsia="仿宋_GB2312" w:hint="eastAsia"/>
              </w:rPr>
              <w:t>不断指导引领</w:t>
            </w:r>
            <w:r>
              <w:rPr>
                <w:rFonts w:ascii="仿宋_GB2312" w:eastAsia="仿宋_GB2312" w:hint="eastAsia"/>
              </w:rPr>
              <w:t>和亲切关怀下，团支部的</w:t>
            </w:r>
            <w:r>
              <w:rPr>
                <w:rFonts w:ascii="仿宋_GB2312" w:eastAsia="仿宋_GB2312" w:hint="eastAsia"/>
              </w:rPr>
              <w:t>2</w:t>
            </w:r>
            <w:r>
              <w:rPr>
                <w:rFonts w:ascii="仿宋_GB2312" w:eastAsia="仿宋_GB2312" w:hint="eastAsia"/>
              </w:rPr>
              <w:t>3</w:t>
            </w:r>
            <w:r>
              <w:rPr>
                <w:rFonts w:ascii="仿宋_GB2312" w:eastAsia="仿宋_GB2312" w:hint="eastAsia"/>
              </w:rPr>
              <w:t>名青年团员</w:t>
            </w:r>
            <w:r>
              <w:rPr>
                <w:rFonts w:ascii="仿宋_GB2312" w:eastAsia="仿宋_GB2312" w:hint="eastAsia"/>
              </w:rPr>
              <w:t>积极响应，紧密围绕工作要求与安排，牢记共青团的宗旨与使命，勇担社会责任，最求个人价值，打造“知行合一”基层团支部。</w:t>
            </w:r>
          </w:p>
          <w:p w14:paraId="5F8F4AB1" w14:textId="77777777" w:rsidR="00240245" w:rsidRDefault="009917AA">
            <w:pPr>
              <w:spacing w:line="360" w:lineRule="auto"/>
              <w:ind w:firstLineChars="200" w:firstLine="480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来自五湖四海的我们，因能源报国之梦而齐聚一堂，化为一颗颗小石子，又宛若一粒粒小油滴，组成了如今的</w:t>
            </w:r>
            <w:r>
              <w:rPr>
                <w:rFonts w:ascii="仿宋" w:eastAsia="仿宋" w:hAnsi="仿宋" w:cs="仿宋" w:hint="eastAsia"/>
              </w:rPr>
              <w:t>2</w:t>
            </w:r>
            <w:r>
              <w:rPr>
                <w:rFonts w:ascii="仿宋" w:eastAsia="仿宋" w:hAnsi="仿宋" w:cs="仿宋" w:hint="eastAsia"/>
              </w:rPr>
              <w:t>班，其中的</w:t>
            </w:r>
            <w:r>
              <w:rPr>
                <w:rFonts w:ascii="仿宋" w:eastAsia="仿宋" w:hAnsi="仿宋" w:cs="仿宋" w:hint="eastAsia"/>
              </w:rPr>
              <w:t>23</w:t>
            </w:r>
            <w:r>
              <w:rPr>
                <w:rFonts w:ascii="仿宋" w:eastAsia="仿宋" w:hAnsi="仿宋" w:cs="仿宋" w:hint="eastAsia"/>
              </w:rPr>
              <w:t>名团员将发挥模范带头作用，靠拢上级组织，引领班级建设。思想的甘露如同奋力拼搏勘探石油；学习的磨练如同孜孜不倦深层开采；文体的壮硕如同坚定不移加工炼化；实践的锻炼如同持之以恒终得成功。四载之期，小石子终将经过如原油至成品油般的奇妙变化，燃起星火，发光发热，共赴能源强国之梦。</w:t>
            </w:r>
          </w:p>
          <w:p w14:paraId="173154E0" w14:textId="77777777" w:rsidR="00240245" w:rsidRDefault="009917AA">
            <w:pPr>
              <w:spacing w:line="360" w:lineRule="auto"/>
              <w:ind w:firstLineChars="200" w:firstLine="480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思想引领、学风建设、素质发展、实践创新。以希望点燃理想星火，以光明照亮未来人生。</w:t>
            </w:r>
          </w:p>
          <w:p w14:paraId="5A91D06B" w14:textId="77777777" w:rsidR="00240245" w:rsidRDefault="009917AA">
            <w:pPr>
              <w:spacing w:line="360" w:lineRule="auto"/>
              <w:ind w:firstLineChars="200" w:firstLine="482"/>
              <w:rPr>
                <w:rFonts w:ascii="楷体" w:eastAsia="楷体" w:hAnsi="楷体" w:cs="楷体"/>
                <w:b/>
                <w:bCs/>
              </w:rPr>
            </w:pPr>
            <w:r>
              <w:rPr>
                <w:rFonts w:ascii="楷体" w:eastAsia="楷体" w:hAnsi="楷体" w:cs="楷体" w:hint="eastAsia"/>
                <w:b/>
                <w:bCs/>
              </w:rPr>
              <w:t>一、引领思想定信念，筑牢信仰助采油</w:t>
            </w:r>
          </w:p>
          <w:p w14:paraId="26F577CF" w14:textId="77777777" w:rsidR="00240245" w:rsidRDefault="009917AA">
            <w:pPr>
              <w:spacing w:line="360" w:lineRule="auto"/>
              <w:ind w:firstLineChars="200" w:firstLine="480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思想引领</w:t>
            </w:r>
            <w:r>
              <w:rPr>
                <w:rFonts w:ascii="仿宋" w:eastAsia="仿宋" w:hAnsi="仿宋" w:cs="仿宋" w:hint="eastAsia"/>
              </w:rPr>
              <w:t>的首要条件就是要立好思想，通过团会、班会等班级活动进行传导，建立班级平台，树立坚定信念，更好地投身于服务当中。</w:t>
            </w:r>
          </w:p>
          <w:p w14:paraId="3201F8FF" w14:textId="77777777" w:rsidR="00240245" w:rsidRDefault="009917AA">
            <w:pPr>
              <w:spacing w:line="360" w:lineRule="auto"/>
              <w:ind w:firstLineChars="200" w:firstLine="482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  <w:b/>
                <w:bCs/>
              </w:rPr>
              <w:t>“立好”思想。</w:t>
            </w:r>
            <w:r>
              <w:rPr>
                <w:rFonts w:ascii="仿宋" w:eastAsia="仿宋" w:hAnsi="仿宋" w:cs="仿宋" w:hint="eastAsia"/>
              </w:rPr>
              <w:t>班级有共青团员</w:t>
            </w:r>
            <w:r>
              <w:rPr>
                <w:rFonts w:ascii="仿宋" w:eastAsia="仿宋" w:hAnsi="仿宋" w:cs="仿宋" w:hint="eastAsia"/>
              </w:rPr>
              <w:t>23</w:t>
            </w:r>
            <w:r>
              <w:rPr>
                <w:rFonts w:ascii="仿宋" w:eastAsia="仿宋" w:hAnsi="仿宋" w:cs="仿宋" w:hint="eastAsia"/>
              </w:rPr>
              <w:t>人，入党积极分子</w:t>
            </w:r>
            <w:r>
              <w:rPr>
                <w:rFonts w:ascii="仿宋" w:eastAsia="仿宋" w:hAnsi="仿宋" w:cs="仿宋" w:hint="eastAsia"/>
              </w:rPr>
              <w:t>5</w:t>
            </w:r>
            <w:r>
              <w:rPr>
                <w:rFonts w:ascii="仿宋" w:eastAsia="仿宋" w:hAnsi="仿宋" w:cs="仿宋" w:hint="eastAsia"/>
              </w:rPr>
              <w:t>人，共开展</w:t>
            </w:r>
            <w:r>
              <w:rPr>
                <w:rFonts w:ascii="仿宋" w:eastAsia="仿宋" w:hAnsi="仿宋" w:cs="仿宋" w:hint="eastAsia"/>
              </w:rPr>
              <w:t>10</w:t>
            </w:r>
            <w:r>
              <w:rPr>
                <w:rFonts w:ascii="仿宋" w:eastAsia="仿宋" w:hAnsi="仿宋" w:cs="仿宋" w:hint="eastAsia"/>
              </w:rPr>
              <w:t>次支部大会，</w:t>
            </w:r>
            <w:r>
              <w:rPr>
                <w:rFonts w:ascii="仿宋" w:eastAsia="仿宋" w:hAnsi="仿宋" w:cs="仿宋" w:hint="eastAsia"/>
              </w:rPr>
              <w:t>7</w:t>
            </w:r>
            <w:r>
              <w:rPr>
                <w:rFonts w:ascii="仿宋" w:eastAsia="仿宋" w:hAnsi="仿宋" w:cs="仿宋" w:hint="eastAsia"/>
              </w:rPr>
              <w:t>次专题思想教育活动。</w:t>
            </w:r>
          </w:p>
          <w:p w14:paraId="10BA1C57" w14:textId="77777777" w:rsidR="00240245" w:rsidRDefault="009917AA">
            <w:pPr>
              <w:spacing w:line="360" w:lineRule="auto"/>
              <w:ind w:firstLineChars="200" w:firstLine="482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  <w:b/>
                <w:bCs/>
              </w:rPr>
              <w:t>“开好”团会。</w:t>
            </w:r>
            <w:r>
              <w:rPr>
                <w:rFonts w:ascii="仿宋" w:eastAsia="仿宋" w:hAnsi="仿宋" w:cs="仿宋" w:hint="eastAsia"/>
              </w:rPr>
              <w:t>本石工</w:t>
            </w:r>
            <w:r>
              <w:rPr>
                <w:rFonts w:ascii="仿宋" w:eastAsia="仿宋" w:hAnsi="仿宋" w:cs="仿宋" w:hint="eastAsia"/>
              </w:rPr>
              <w:t>22-2</w:t>
            </w:r>
            <w:r>
              <w:rPr>
                <w:rFonts w:ascii="仿宋" w:eastAsia="仿宋" w:hAnsi="仿宋" w:cs="仿宋" w:hint="eastAsia"/>
              </w:rPr>
              <w:t>团支部开展团会</w:t>
            </w:r>
            <w:r>
              <w:rPr>
                <w:rFonts w:ascii="仿宋" w:eastAsia="仿宋" w:hAnsi="仿宋" w:cs="仿宋" w:hint="eastAsia"/>
              </w:rPr>
              <w:t>10</w:t>
            </w:r>
            <w:r>
              <w:rPr>
                <w:rFonts w:ascii="仿宋" w:eastAsia="仿宋" w:hAnsi="仿宋" w:cs="仿宋" w:hint="eastAsia"/>
              </w:rPr>
              <w:t>场、联合团会</w:t>
            </w:r>
            <w:r>
              <w:rPr>
                <w:rFonts w:ascii="仿宋" w:eastAsia="仿宋" w:hAnsi="仿宋" w:cs="仿宋" w:hint="eastAsia"/>
              </w:rPr>
              <w:t>4</w:t>
            </w:r>
            <w:r>
              <w:rPr>
                <w:rFonts w:ascii="仿宋" w:eastAsia="仿宋" w:hAnsi="仿宋" w:cs="仿宋" w:hint="eastAsia"/>
              </w:rPr>
              <w:t>场、共联合</w:t>
            </w:r>
            <w:r>
              <w:rPr>
                <w:rFonts w:ascii="仿宋" w:eastAsia="仿宋" w:hAnsi="仿宋" w:cs="仿宋" w:hint="eastAsia"/>
              </w:rPr>
              <w:t>7</w:t>
            </w:r>
            <w:r>
              <w:rPr>
                <w:rFonts w:ascii="仿宋" w:eastAsia="仿宋" w:hAnsi="仿宋" w:cs="仿宋" w:hint="eastAsia"/>
              </w:rPr>
              <w:t>个党团支部，形成了团建跟党建，团建促班建，“党团一体化”的建设模式。团日活动中我们始终向上级党支部靠拢学习，践行初心使命，争当新时代不懈奋进石油人。</w:t>
            </w:r>
          </w:p>
          <w:p w14:paraId="4EDDF6F1" w14:textId="77777777" w:rsidR="00240245" w:rsidRDefault="009917AA">
            <w:pPr>
              <w:spacing w:line="360" w:lineRule="auto"/>
              <w:ind w:firstLineChars="200" w:firstLine="482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  <w:b/>
                <w:bCs/>
              </w:rPr>
              <w:t>“建好”平台。</w:t>
            </w:r>
            <w:r>
              <w:rPr>
                <w:rFonts w:ascii="仿宋" w:eastAsia="仿宋" w:hAnsi="仿宋" w:cs="仿宋" w:hint="eastAsia"/>
              </w:rPr>
              <w:t>团支部在全面化加强宣传力度的方针指导下，“石工</w:t>
            </w:r>
            <w:r>
              <w:rPr>
                <w:rFonts w:ascii="仿宋" w:eastAsia="仿宋" w:hAnsi="仿宋" w:cs="仿宋" w:hint="eastAsia"/>
              </w:rPr>
              <w:t>2</w:t>
            </w:r>
            <w:r>
              <w:rPr>
                <w:rFonts w:ascii="仿宋" w:eastAsia="仿宋" w:hAnsi="仿宋" w:cs="仿宋" w:hint="eastAsia"/>
              </w:rPr>
              <w:t>班小石子堆”班级平台就此成立，至今共计</w:t>
            </w:r>
            <w:r>
              <w:rPr>
                <w:rFonts w:ascii="仿宋" w:eastAsia="仿宋" w:hAnsi="仿宋" w:cs="仿宋" w:hint="eastAsia"/>
              </w:rPr>
              <w:t>7000</w:t>
            </w:r>
            <w:r>
              <w:rPr>
                <w:rFonts w:ascii="仿宋" w:eastAsia="仿宋" w:hAnsi="仿宋" w:cs="仿宋" w:hint="eastAsia"/>
              </w:rPr>
              <w:t>余次播放量</w:t>
            </w:r>
            <w:r>
              <w:rPr>
                <w:rFonts w:ascii="仿宋" w:eastAsia="仿宋" w:hAnsi="仿宋" w:cs="仿宋" w:hint="eastAsia"/>
              </w:rPr>
              <w:t xml:space="preserve"> </w:t>
            </w:r>
            <w:r>
              <w:rPr>
                <w:rFonts w:ascii="仿宋" w:eastAsia="仿宋" w:hAnsi="仿宋" w:cs="仿宋" w:hint="eastAsia"/>
              </w:rPr>
              <w:t>是同学们良好的第一级展示平台。</w:t>
            </w:r>
          </w:p>
          <w:p w14:paraId="34576460" w14:textId="77777777" w:rsidR="00240245" w:rsidRDefault="009917AA">
            <w:pPr>
              <w:spacing w:line="360" w:lineRule="auto"/>
              <w:ind w:firstLineChars="200" w:firstLine="482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  <w:b/>
                <w:bCs/>
              </w:rPr>
              <w:t>“做好”服务。</w:t>
            </w:r>
            <w:r>
              <w:rPr>
                <w:rFonts w:ascii="仿宋" w:eastAsia="仿宋" w:hAnsi="仿宋" w:cs="仿宋" w:hint="eastAsia"/>
              </w:rPr>
              <w:t>石工本</w:t>
            </w:r>
            <w:r>
              <w:rPr>
                <w:rFonts w:ascii="仿宋" w:eastAsia="仿宋" w:hAnsi="仿宋" w:cs="仿宋" w:hint="eastAsia"/>
              </w:rPr>
              <w:t>22-2</w:t>
            </w:r>
            <w:r>
              <w:rPr>
                <w:rFonts w:ascii="仿宋" w:eastAsia="仿宋" w:hAnsi="仿宋" w:cs="仿宋" w:hint="eastAsia"/>
              </w:rPr>
              <w:t>班积极参与志愿活动，班级同学最高志愿时长高达</w:t>
            </w:r>
            <w:r>
              <w:rPr>
                <w:rFonts w:ascii="仿宋" w:eastAsia="仿宋" w:hAnsi="仿宋" w:cs="仿宋" w:hint="eastAsia"/>
              </w:rPr>
              <w:t>300</w:t>
            </w:r>
            <w:r>
              <w:rPr>
                <w:rFonts w:ascii="仿宋" w:eastAsia="仿宋" w:hAnsi="仿宋" w:cs="仿宋" w:hint="eastAsia"/>
              </w:rPr>
              <w:t>小时，班级总计志愿时长</w:t>
            </w:r>
            <w:r>
              <w:rPr>
                <w:rFonts w:ascii="仿宋" w:eastAsia="仿宋" w:hAnsi="仿宋" w:cs="仿宋" w:hint="eastAsia"/>
              </w:rPr>
              <w:t>2300</w:t>
            </w:r>
            <w:r>
              <w:rPr>
                <w:rFonts w:ascii="仿宋" w:eastAsia="仿宋" w:hAnsi="仿宋" w:cs="仿宋" w:hint="eastAsia"/>
              </w:rPr>
              <w:t>小时。假期返乡时同学们也积极奉献自我，体会服</w:t>
            </w:r>
            <w:r>
              <w:rPr>
                <w:rFonts w:ascii="仿宋" w:eastAsia="仿宋" w:hAnsi="仿宋" w:cs="仿宋" w:hint="eastAsia"/>
              </w:rPr>
              <w:t>务之乐。</w:t>
            </w:r>
          </w:p>
          <w:p w14:paraId="17B29523" w14:textId="77777777" w:rsidR="00240245" w:rsidRDefault="009917AA">
            <w:pPr>
              <w:spacing w:line="360" w:lineRule="auto"/>
              <w:ind w:leftChars="200" w:left="480"/>
              <w:rPr>
                <w:rFonts w:ascii="仿宋" w:eastAsia="仿宋" w:hAnsi="仿宋" w:cs="仿宋"/>
                <w:b/>
                <w:bCs/>
              </w:rPr>
            </w:pPr>
            <w:r>
              <w:rPr>
                <w:rFonts w:ascii="楷体" w:eastAsia="楷体" w:hAnsi="楷体" w:cs="楷体" w:hint="eastAsia"/>
                <w:b/>
                <w:bCs/>
              </w:rPr>
              <w:t>二、坚定学习展学风，凝聚智慧智采油</w:t>
            </w:r>
          </w:p>
          <w:p w14:paraId="39102686" w14:textId="77777777" w:rsidR="00240245" w:rsidRDefault="009917AA">
            <w:pPr>
              <w:spacing w:line="360" w:lineRule="auto"/>
              <w:ind w:firstLineChars="200" w:firstLine="480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本石工</w:t>
            </w:r>
            <w:r>
              <w:rPr>
                <w:rFonts w:ascii="仿宋" w:eastAsia="仿宋" w:hAnsi="仿宋" w:cs="仿宋" w:hint="eastAsia"/>
              </w:rPr>
              <w:t>22-2</w:t>
            </w:r>
            <w:r>
              <w:rPr>
                <w:rFonts w:ascii="仿宋" w:eastAsia="仿宋" w:hAnsi="仿宋" w:cs="仿宋" w:hint="eastAsia"/>
              </w:rPr>
              <w:t>团支部研讨并提出“四学建设”、“科研并行”的模式建设和践行学风。</w:t>
            </w:r>
          </w:p>
          <w:p w14:paraId="3BA2AF1B" w14:textId="77777777" w:rsidR="00240245" w:rsidRDefault="009917AA">
            <w:pPr>
              <w:spacing w:line="360" w:lineRule="auto"/>
              <w:ind w:firstLineChars="200" w:firstLine="482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  <w:b/>
                <w:bCs/>
              </w:rPr>
              <w:t>“四学建设”</w:t>
            </w:r>
            <w:r>
              <w:rPr>
                <w:rFonts w:ascii="仿宋" w:eastAsia="仿宋" w:hAnsi="仿宋" w:cs="仿宋" w:hint="eastAsia"/>
              </w:rPr>
              <w:t>即领学、促学、督学、笃学。在团支部的带动下，通过优秀前辈领学，分享宝贵经验促学，寝室小组督学，班级集体笃学的模式建设循环。我们通过共享课堂、</w:t>
            </w:r>
            <w:r>
              <w:rPr>
                <w:rFonts w:ascii="仿宋" w:eastAsia="仿宋" w:hAnsi="仿宋" w:cs="仿宋" w:hint="eastAsia"/>
              </w:rPr>
              <w:lastRenderedPageBreak/>
              <w:t>翻转课堂、细化课堂的方式，取得了一定成果。班级四级通过</w:t>
            </w:r>
            <w:r>
              <w:rPr>
                <w:rFonts w:ascii="仿宋" w:eastAsia="仿宋" w:hAnsi="仿宋" w:cs="仿宋" w:hint="eastAsia"/>
              </w:rPr>
              <w:t>24</w:t>
            </w:r>
            <w:r>
              <w:rPr>
                <w:rFonts w:ascii="仿宋" w:eastAsia="仿宋" w:hAnsi="仿宋" w:cs="仿宋" w:hint="eastAsia"/>
              </w:rPr>
              <w:t>人，其中</w:t>
            </w:r>
            <w:r>
              <w:rPr>
                <w:rFonts w:ascii="仿宋" w:eastAsia="仿宋" w:hAnsi="仿宋" w:cs="仿宋" w:hint="eastAsia"/>
              </w:rPr>
              <w:t>500</w:t>
            </w:r>
            <w:r>
              <w:rPr>
                <w:rFonts w:ascii="仿宋" w:eastAsia="仿宋" w:hAnsi="仿宋" w:cs="仿宋" w:hint="eastAsia"/>
              </w:rPr>
              <w:t>分以上</w:t>
            </w:r>
            <w:r>
              <w:rPr>
                <w:rFonts w:ascii="仿宋" w:eastAsia="仿宋" w:hAnsi="仿宋" w:cs="仿宋" w:hint="eastAsia"/>
              </w:rPr>
              <w:t>11</w:t>
            </w:r>
            <w:r>
              <w:rPr>
                <w:rFonts w:ascii="仿宋" w:eastAsia="仿宋" w:hAnsi="仿宋" w:cs="仿宋" w:hint="eastAsia"/>
              </w:rPr>
              <w:t>人。</w:t>
            </w:r>
          </w:p>
          <w:p w14:paraId="6B248323" w14:textId="77777777" w:rsidR="00240245" w:rsidRDefault="009917AA">
            <w:pPr>
              <w:spacing w:line="360" w:lineRule="auto"/>
              <w:ind w:firstLineChars="200" w:firstLine="482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  <w:b/>
                <w:bCs/>
              </w:rPr>
              <w:t>科研并行</w:t>
            </w:r>
            <w:r>
              <w:rPr>
                <w:rFonts w:ascii="仿宋" w:eastAsia="仿宋" w:hAnsi="仿宋" w:cs="仿宋" w:hint="eastAsia"/>
              </w:rPr>
              <w:t>，石工本</w:t>
            </w:r>
            <w:r>
              <w:rPr>
                <w:rFonts w:ascii="仿宋" w:eastAsia="仿宋" w:hAnsi="仿宋" w:cs="仿宋" w:hint="eastAsia"/>
              </w:rPr>
              <w:t>22-2</w:t>
            </w:r>
            <w:r>
              <w:rPr>
                <w:rFonts w:ascii="仿宋" w:eastAsia="仿宋" w:hAnsi="仿宋" w:cs="仿宋" w:hint="eastAsia"/>
              </w:rPr>
              <w:t>班其中</w:t>
            </w:r>
            <w:r>
              <w:rPr>
                <w:rFonts w:ascii="仿宋" w:eastAsia="仿宋" w:hAnsi="仿宋" w:cs="仿宋" w:hint="eastAsia"/>
              </w:rPr>
              <w:t>10</w:t>
            </w:r>
            <w:r>
              <w:rPr>
                <w:rFonts w:ascii="仿宋" w:eastAsia="仿宋" w:hAnsi="仿宋" w:cs="仿宋" w:hint="eastAsia"/>
              </w:rPr>
              <w:t>人参与</w:t>
            </w:r>
            <w:r>
              <w:rPr>
                <w:rFonts w:ascii="仿宋" w:eastAsia="仿宋" w:hAnsi="仿宋" w:cs="仿宋" w:hint="eastAsia"/>
              </w:rPr>
              <w:t>6</w:t>
            </w:r>
            <w:r>
              <w:rPr>
                <w:rFonts w:ascii="仿宋" w:eastAsia="仿宋" w:hAnsi="仿宋" w:cs="仿宋" w:hint="eastAsia"/>
              </w:rPr>
              <w:t>项大创项目，</w:t>
            </w:r>
            <w:r>
              <w:rPr>
                <w:rFonts w:ascii="仿宋" w:eastAsia="仿宋" w:hAnsi="仿宋" w:cs="仿宋" w:hint="eastAsia"/>
              </w:rPr>
              <w:t>1</w:t>
            </w:r>
            <w:r>
              <w:rPr>
                <w:rFonts w:ascii="仿宋" w:eastAsia="仿宋" w:hAnsi="仿宋" w:cs="仿宋" w:hint="eastAsia"/>
              </w:rPr>
              <w:t>人参与教研项目和教材编写。</w:t>
            </w:r>
          </w:p>
          <w:p w14:paraId="72C7B7DE" w14:textId="77777777" w:rsidR="00240245" w:rsidRDefault="009917AA">
            <w:pPr>
              <w:spacing w:line="360" w:lineRule="auto"/>
              <w:ind w:leftChars="200" w:left="480"/>
              <w:rPr>
                <w:rFonts w:ascii="楷体" w:eastAsia="楷体" w:hAnsi="楷体" w:cs="楷体"/>
                <w:b/>
                <w:bCs/>
              </w:rPr>
            </w:pPr>
            <w:r>
              <w:rPr>
                <w:rFonts w:ascii="楷体" w:eastAsia="楷体" w:hAnsi="楷体" w:cs="楷体" w:hint="eastAsia"/>
                <w:b/>
                <w:bCs/>
              </w:rPr>
              <w:t>三、发展文体现风采，卓越素质展才能</w:t>
            </w:r>
          </w:p>
          <w:p w14:paraId="72E5BE0D" w14:textId="77777777" w:rsidR="00240245" w:rsidRDefault="009917AA">
            <w:pPr>
              <w:spacing w:line="360" w:lineRule="auto"/>
              <w:ind w:firstLineChars="200" w:firstLine="480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倾心投入文体活动，展现文艺风采；积极担当学生工作；承担青年担当。</w:t>
            </w:r>
          </w:p>
          <w:p w14:paraId="72B8E30B" w14:textId="77777777" w:rsidR="00240245" w:rsidRDefault="009917AA">
            <w:pPr>
              <w:spacing w:line="360" w:lineRule="auto"/>
              <w:ind w:firstLineChars="200" w:firstLine="482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  <w:b/>
                <w:bCs/>
              </w:rPr>
              <w:t>文体共建。</w:t>
            </w:r>
            <w:r>
              <w:rPr>
                <w:rFonts w:ascii="仿宋" w:eastAsia="仿宋" w:hAnsi="仿宋" w:cs="仿宋" w:hint="eastAsia"/>
              </w:rPr>
              <w:t>在紧张的学习和生活中，为缓解焦虑，在团支部的引领和带动下，班级不定期开展趣味活动，为课余生活增色添彩。除此之外，班级同学在新生杯、游泳比赛、演讲比赛、合唱比赛等等一系列赛事和活动中为班争光，累计获得</w:t>
            </w:r>
            <w:r>
              <w:rPr>
                <w:rFonts w:ascii="仿宋" w:eastAsia="仿宋" w:hAnsi="仿宋" w:cs="仿宋" w:hint="eastAsia"/>
              </w:rPr>
              <w:t>30</w:t>
            </w:r>
            <w:r>
              <w:rPr>
                <w:rFonts w:ascii="仿宋" w:eastAsia="仿宋" w:hAnsi="仿宋" w:cs="仿宋" w:hint="eastAsia"/>
              </w:rPr>
              <w:t>余项文体类荣誉奖项。</w:t>
            </w:r>
          </w:p>
          <w:p w14:paraId="39EB139C" w14:textId="77777777" w:rsidR="00240245" w:rsidRDefault="009917AA">
            <w:pPr>
              <w:spacing w:line="360" w:lineRule="auto"/>
              <w:ind w:firstLineChars="200" w:firstLine="482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  <w:b/>
                <w:bCs/>
              </w:rPr>
              <w:t>“百花”齐放。</w:t>
            </w:r>
            <w:r>
              <w:rPr>
                <w:rFonts w:ascii="仿宋" w:eastAsia="仿宋" w:hAnsi="仿宋" w:cs="仿宋" w:hint="eastAsia"/>
              </w:rPr>
              <w:t>学生工作表担当，在</w:t>
            </w:r>
            <w:r>
              <w:rPr>
                <w:rFonts w:ascii="仿宋" w:eastAsia="仿宋" w:hAnsi="仿宋" w:cs="仿宋" w:hint="eastAsia"/>
              </w:rPr>
              <w:t>2023</w:t>
            </w:r>
            <w:r>
              <w:rPr>
                <w:rFonts w:ascii="仿宋" w:eastAsia="仿宋" w:hAnsi="仿宋" w:cs="仿宋" w:hint="eastAsia"/>
              </w:rPr>
              <w:t>迎新工作中，班内同学作为志愿者为迎新工作全力服务；在院校两级社团中，班级有一半人数担任部长或干事等重要职位；在大型演出等活动中，也有多位同学担任主持等出演重要角色。</w:t>
            </w:r>
          </w:p>
          <w:p w14:paraId="0A5C0FD5" w14:textId="77777777" w:rsidR="00240245" w:rsidRDefault="009917AA">
            <w:pPr>
              <w:spacing w:line="360" w:lineRule="auto"/>
              <w:ind w:leftChars="200" w:left="480"/>
              <w:rPr>
                <w:rFonts w:ascii="仿宋" w:eastAsia="仿宋" w:hAnsi="仿宋" w:cs="仿宋"/>
              </w:rPr>
            </w:pPr>
            <w:r>
              <w:rPr>
                <w:rFonts w:ascii="楷体" w:eastAsia="楷体" w:hAnsi="楷体" w:cs="楷体" w:hint="eastAsia"/>
                <w:b/>
                <w:bCs/>
              </w:rPr>
              <w:t>四、深</w:t>
            </w:r>
            <w:r>
              <w:rPr>
                <w:rFonts w:ascii="楷体" w:eastAsia="楷体" w:hAnsi="楷体" w:cs="楷体" w:hint="eastAsia"/>
                <w:b/>
                <w:bCs/>
              </w:rPr>
              <w:t>入实践练本领，不辱使命报国家</w:t>
            </w:r>
          </w:p>
          <w:p w14:paraId="08D80EC9" w14:textId="77777777" w:rsidR="00240245" w:rsidRDefault="009917AA">
            <w:pPr>
              <w:spacing w:line="360" w:lineRule="auto"/>
              <w:ind w:firstLineChars="200" w:firstLine="480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履行团员责任与义务，引领班级向上思想。石工本</w:t>
            </w:r>
            <w:r>
              <w:rPr>
                <w:rFonts w:ascii="仿宋" w:eastAsia="仿宋" w:hAnsi="仿宋" w:cs="仿宋" w:hint="eastAsia"/>
              </w:rPr>
              <w:t>22-2</w:t>
            </w:r>
            <w:r>
              <w:rPr>
                <w:rFonts w:ascii="仿宋" w:eastAsia="仿宋" w:hAnsi="仿宋" w:cs="仿宋" w:hint="eastAsia"/>
              </w:rPr>
              <w:t>班在团支部的带领下深入社会实践，磨练扎实本领，推动能源报国梦。</w:t>
            </w:r>
          </w:p>
          <w:p w14:paraId="63BBF588" w14:textId="77777777" w:rsidR="00240245" w:rsidRDefault="009917AA">
            <w:pPr>
              <w:spacing w:line="360" w:lineRule="auto"/>
              <w:ind w:firstLineChars="200" w:firstLine="480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在暑期社会实践中，石工本</w:t>
            </w:r>
            <w:r>
              <w:rPr>
                <w:rFonts w:ascii="仿宋" w:eastAsia="仿宋" w:hAnsi="仿宋" w:cs="仿宋" w:hint="eastAsia"/>
              </w:rPr>
              <w:t>22-2</w:t>
            </w:r>
            <w:r>
              <w:rPr>
                <w:rFonts w:ascii="仿宋" w:eastAsia="仿宋" w:hAnsi="仿宋" w:cs="仿宋" w:hint="eastAsia"/>
              </w:rPr>
              <w:t>班实现了班级全覆盖，参与率</w:t>
            </w:r>
            <w:r>
              <w:rPr>
                <w:rFonts w:ascii="仿宋" w:eastAsia="仿宋" w:hAnsi="仿宋" w:cs="仿宋" w:hint="eastAsia"/>
              </w:rPr>
              <w:t>100</w:t>
            </w:r>
            <w:r>
              <w:rPr>
                <w:rFonts w:ascii="仿宋" w:eastAsia="仿宋" w:hAnsi="仿宋" w:cs="仿宋" w:hint="eastAsia"/>
              </w:rPr>
              <w:t>％。同学们组成多支队伍，去往</w:t>
            </w:r>
            <w:r>
              <w:rPr>
                <w:rFonts w:ascii="仿宋" w:eastAsia="仿宋" w:hAnsi="仿宋" w:cs="仿宋" w:hint="eastAsia"/>
              </w:rPr>
              <w:t>8</w:t>
            </w:r>
            <w:r>
              <w:rPr>
                <w:rFonts w:ascii="仿宋" w:eastAsia="仿宋" w:hAnsi="仿宋" w:cs="仿宋" w:hint="eastAsia"/>
              </w:rPr>
              <w:t>个实践地点，以支教、传承传统文化、走访校友及油田等主题方式，助力乡村振兴、能源报国。</w:t>
            </w:r>
          </w:p>
          <w:p w14:paraId="3CC74B4E" w14:textId="77777777" w:rsidR="00240245" w:rsidRDefault="009917AA">
            <w:pPr>
              <w:spacing w:line="360" w:lineRule="auto"/>
              <w:ind w:firstLineChars="200" w:firstLine="482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  <w:b/>
                <w:bCs/>
              </w:rPr>
              <w:t>一是“深耕”能源。</w:t>
            </w:r>
            <w:r>
              <w:rPr>
                <w:rFonts w:ascii="仿宋" w:eastAsia="仿宋" w:hAnsi="仿宋" w:cs="仿宋" w:hint="eastAsia"/>
              </w:rPr>
              <w:t>其中“寻访石油城，赓续铁人魂”队伍走访辽河油田并寻访</w:t>
            </w:r>
            <w:r>
              <w:rPr>
                <w:rFonts w:ascii="仿宋" w:eastAsia="仿宋" w:hAnsi="仿宋" w:cs="仿宋" w:hint="eastAsia"/>
              </w:rPr>
              <w:t>90</w:t>
            </w:r>
            <w:r>
              <w:rPr>
                <w:rFonts w:ascii="仿宋" w:eastAsia="仿宋" w:hAnsi="仿宋" w:cs="仿宋" w:hint="eastAsia"/>
              </w:rPr>
              <w:t>岁高龄校友季永嘉和一众老前辈们，前辈们亲切寄语，字字深刻，句句激励，正可谓跨越</w:t>
            </w:r>
            <w:r>
              <w:rPr>
                <w:rFonts w:ascii="仿宋" w:eastAsia="仿宋" w:hAnsi="仿宋" w:cs="仿宋" w:hint="eastAsia"/>
              </w:rPr>
              <w:t>70</w:t>
            </w:r>
            <w:r>
              <w:rPr>
                <w:rFonts w:ascii="仿宋" w:eastAsia="仿宋" w:hAnsi="仿宋" w:cs="仿宋" w:hint="eastAsia"/>
              </w:rPr>
              <w:t>年的珍贵传承。除此之外，小组成</w:t>
            </w:r>
            <w:r>
              <w:rPr>
                <w:rFonts w:ascii="仿宋" w:eastAsia="仿宋" w:hAnsi="仿宋" w:cs="仿宋" w:hint="eastAsia"/>
              </w:rPr>
              <w:t>员还探访科研人员并学习实践操作，得到了宝贵经验，实践结束后，得到了诸多感谢信和锦旗，还受到了众多校内外官方媒体的报道。</w:t>
            </w:r>
            <w:r>
              <w:rPr>
                <w:rFonts w:ascii="仿宋" w:eastAsia="仿宋" w:hAnsi="仿宋" w:cs="仿宋" w:hint="eastAsia"/>
                <w:b/>
                <w:bCs/>
              </w:rPr>
              <w:t>二是推动小康。</w:t>
            </w:r>
            <w:r>
              <w:rPr>
                <w:rFonts w:ascii="仿宋" w:eastAsia="仿宋" w:hAnsi="仿宋" w:cs="仿宋" w:hint="eastAsia"/>
              </w:rPr>
              <w:t>班级成员自行组成队伍，以发扬传统文化，走访贫困地区等形式发挥自己的力量与潜能，为推动小康做出新时代大学生的贡献。</w:t>
            </w:r>
          </w:p>
          <w:p w14:paraId="44A0D490" w14:textId="77777777" w:rsidR="00240245" w:rsidRDefault="009917AA">
            <w:pPr>
              <w:spacing w:line="360" w:lineRule="auto"/>
              <w:ind w:firstLineChars="200" w:firstLine="480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实践成果丰硕。班级中有一支校优秀团队一等奖，一支二等奖，一支院级优秀团队二等奖，</w:t>
            </w:r>
            <w:r>
              <w:rPr>
                <w:rFonts w:ascii="仿宋" w:eastAsia="仿宋" w:hAnsi="仿宋" w:cs="仿宋" w:hint="eastAsia"/>
              </w:rPr>
              <w:t>2</w:t>
            </w:r>
            <w:r>
              <w:rPr>
                <w:rFonts w:ascii="仿宋" w:eastAsia="仿宋" w:hAnsi="仿宋" w:cs="仿宋" w:hint="eastAsia"/>
              </w:rPr>
              <w:t>名校级先进个人。班级各队伍累计发布总推送量约</w:t>
            </w:r>
            <w:r>
              <w:rPr>
                <w:rFonts w:ascii="仿宋" w:eastAsia="仿宋" w:hAnsi="仿宋" w:cs="仿宋" w:hint="eastAsia"/>
              </w:rPr>
              <w:t>50</w:t>
            </w:r>
            <w:r>
              <w:rPr>
                <w:rFonts w:ascii="仿宋" w:eastAsia="仿宋" w:hAnsi="仿宋" w:cs="仿宋" w:hint="eastAsia"/>
              </w:rPr>
              <w:t>余篇，有视频约</w:t>
            </w:r>
            <w:r>
              <w:rPr>
                <w:rFonts w:ascii="仿宋" w:eastAsia="仿宋" w:hAnsi="仿宋" w:cs="仿宋" w:hint="eastAsia"/>
              </w:rPr>
              <w:t>15</w:t>
            </w:r>
            <w:r>
              <w:rPr>
                <w:rFonts w:ascii="仿宋" w:eastAsia="仿宋" w:hAnsi="仿宋" w:cs="仿宋" w:hint="eastAsia"/>
              </w:rPr>
              <w:t>条，被各大平台等校内外报道多次，约</w:t>
            </w:r>
            <w:r>
              <w:rPr>
                <w:rFonts w:ascii="仿宋" w:eastAsia="仿宋" w:hAnsi="仿宋" w:cs="仿宋" w:hint="eastAsia"/>
              </w:rPr>
              <w:t>6000</w:t>
            </w:r>
            <w:r>
              <w:rPr>
                <w:rFonts w:ascii="仿宋" w:eastAsia="仿宋" w:hAnsi="仿宋" w:cs="仿宋" w:hint="eastAsia"/>
              </w:rPr>
              <w:t>余次浏览量。</w:t>
            </w:r>
          </w:p>
          <w:p w14:paraId="6907815C" w14:textId="77777777" w:rsidR="00240245" w:rsidRDefault="009917AA">
            <w:pPr>
              <w:spacing w:line="380" w:lineRule="exact"/>
              <w:ind w:firstLineChars="200" w:firstLine="480"/>
              <w:rPr>
                <w:rFonts w:ascii="Times New Roman" w:eastAsia="仿宋_GB2312" w:hAnsi="Times New Roman"/>
                <w:kern w:val="18"/>
                <w:sz w:val="28"/>
              </w:rPr>
            </w:pPr>
            <w:r>
              <w:rPr>
                <w:rFonts w:ascii="仿宋" w:eastAsia="仿宋" w:hAnsi="仿宋" w:cs="仿宋" w:hint="eastAsia"/>
              </w:rPr>
              <w:t>在本</w:t>
            </w:r>
            <w:r>
              <w:rPr>
                <w:rFonts w:ascii="仿宋" w:eastAsia="仿宋" w:hAnsi="仿宋" w:cs="仿宋" w:hint="eastAsia"/>
              </w:rPr>
              <w:t>22-2</w:t>
            </w:r>
            <w:r>
              <w:rPr>
                <w:rFonts w:ascii="仿宋" w:eastAsia="仿宋" w:hAnsi="仿宋" w:cs="仿宋" w:hint="eastAsia"/>
              </w:rPr>
              <w:t>班团支部的带动和引领下，石工本</w:t>
            </w:r>
            <w:r>
              <w:rPr>
                <w:rFonts w:ascii="仿宋" w:eastAsia="仿宋" w:hAnsi="仿宋" w:cs="仿宋" w:hint="eastAsia"/>
              </w:rPr>
              <w:t>22-2</w:t>
            </w:r>
            <w:r>
              <w:rPr>
                <w:rFonts w:ascii="仿宋" w:eastAsia="仿宋" w:hAnsi="仿宋" w:cs="仿宋" w:hint="eastAsia"/>
              </w:rPr>
              <w:t>班追梦的脚步</w:t>
            </w:r>
            <w:r>
              <w:rPr>
                <w:rFonts w:ascii="仿宋" w:eastAsia="仿宋" w:hAnsi="仿宋" w:cs="仿宋" w:hint="eastAsia"/>
              </w:rPr>
              <w:t>不会停止，</w:t>
            </w:r>
            <w:r>
              <w:rPr>
                <w:rFonts w:ascii="仿宋" w:eastAsia="仿宋" w:hAnsi="仿宋" w:cs="仿宋" w:hint="eastAsia"/>
              </w:rPr>
              <w:t>30</w:t>
            </w:r>
            <w:r>
              <w:rPr>
                <w:rFonts w:ascii="仿宋" w:eastAsia="仿宋" w:hAnsi="仿宋" w:cs="仿宋" w:hint="eastAsia"/>
              </w:rPr>
              <w:t>颗小石</w:t>
            </w:r>
            <w:r>
              <w:rPr>
                <w:rFonts w:ascii="仿宋" w:eastAsia="仿宋" w:hAnsi="仿宋" w:cs="仿宋" w:hint="eastAsia"/>
              </w:rPr>
              <w:lastRenderedPageBreak/>
              <w:t>子们不断磨炼，日益俱进，星火终将燃起，强国梦终将实现。</w:t>
            </w:r>
          </w:p>
        </w:tc>
      </w:tr>
    </w:tbl>
    <w:p w14:paraId="2BE2F04D" w14:textId="77777777" w:rsidR="00240245" w:rsidRDefault="00240245">
      <w:pPr>
        <w:rPr>
          <w:sz w:val="21"/>
        </w:rPr>
      </w:pPr>
    </w:p>
    <w:sectPr w:rsidR="00240245">
      <w:pgSz w:w="11906" w:h="16838"/>
      <w:pgMar w:top="1440" w:right="1800" w:bottom="1440" w:left="1800" w:header="851" w:footer="992" w:gutter="0"/>
      <w:cols w:space="0"/>
      <w:docGrid w:type="lines" w:linePitch="33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375735" w14:textId="77777777" w:rsidR="009917AA" w:rsidRDefault="009917AA" w:rsidP="009421D0">
      <w:r>
        <w:separator/>
      </w:r>
    </w:p>
  </w:endnote>
  <w:endnote w:type="continuationSeparator" w:id="0">
    <w:p w14:paraId="271DFC03" w14:textId="77777777" w:rsidR="009917AA" w:rsidRDefault="009917AA" w:rsidP="009421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7B4748" w14:textId="77777777" w:rsidR="009917AA" w:rsidRDefault="009917AA" w:rsidP="009421D0">
      <w:r>
        <w:separator/>
      </w:r>
    </w:p>
  </w:footnote>
  <w:footnote w:type="continuationSeparator" w:id="0">
    <w:p w14:paraId="043D2BD6" w14:textId="77777777" w:rsidR="009917AA" w:rsidRDefault="009917AA" w:rsidP="009421D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420"/>
  <w:drawingGridHorizontalSpacing w:val="120"/>
  <w:drawingGridVerticalSpacing w:val="16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MmY1ZjlhYWYwNDY5ODc4ZGMxMTk3ZmRhYmY3NmJjNWIifQ=="/>
  </w:docVars>
  <w:rsids>
    <w:rsidRoot w:val="419D0909"/>
    <w:rsid w:val="00064DE3"/>
    <w:rsid w:val="000C288E"/>
    <w:rsid w:val="00121ADC"/>
    <w:rsid w:val="0012575A"/>
    <w:rsid w:val="00127810"/>
    <w:rsid w:val="00143CDE"/>
    <w:rsid w:val="00144D8F"/>
    <w:rsid w:val="00194C86"/>
    <w:rsid w:val="001B7258"/>
    <w:rsid w:val="001C10CD"/>
    <w:rsid w:val="002112ED"/>
    <w:rsid w:val="00240245"/>
    <w:rsid w:val="00281D79"/>
    <w:rsid w:val="00296B0C"/>
    <w:rsid w:val="002C01DD"/>
    <w:rsid w:val="002E35E4"/>
    <w:rsid w:val="00304A47"/>
    <w:rsid w:val="003054B7"/>
    <w:rsid w:val="003204A8"/>
    <w:rsid w:val="00320C9E"/>
    <w:rsid w:val="003732D9"/>
    <w:rsid w:val="003F769E"/>
    <w:rsid w:val="00401871"/>
    <w:rsid w:val="0041419D"/>
    <w:rsid w:val="00463A91"/>
    <w:rsid w:val="00476883"/>
    <w:rsid w:val="00485181"/>
    <w:rsid w:val="004A1667"/>
    <w:rsid w:val="004B4A19"/>
    <w:rsid w:val="004C5F73"/>
    <w:rsid w:val="00517A34"/>
    <w:rsid w:val="0053383B"/>
    <w:rsid w:val="00570520"/>
    <w:rsid w:val="00587146"/>
    <w:rsid w:val="005E5293"/>
    <w:rsid w:val="00615AF0"/>
    <w:rsid w:val="0064774D"/>
    <w:rsid w:val="007213F1"/>
    <w:rsid w:val="007351F7"/>
    <w:rsid w:val="0073576D"/>
    <w:rsid w:val="00764CBE"/>
    <w:rsid w:val="007D5134"/>
    <w:rsid w:val="00802BA9"/>
    <w:rsid w:val="0081099D"/>
    <w:rsid w:val="00827984"/>
    <w:rsid w:val="008448A4"/>
    <w:rsid w:val="0085404F"/>
    <w:rsid w:val="008F0CEA"/>
    <w:rsid w:val="008F3E30"/>
    <w:rsid w:val="009005A5"/>
    <w:rsid w:val="00911324"/>
    <w:rsid w:val="0093123F"/>
    <w:rsid w:val="009421D0"/>
    <w:rsid w:val="00973BDA"/>
    <w:rsid w:val="009917AA"/>
    <w:rsid w:val="009F2DEA"/>
    <w:rsid w:val="00A04E5B"/>
    <w:rsid w:val="00A35275"/>
    <w:rsid w:val="00A65CBD"/>
    <w:rsid w:val="00A74AB8"/>
    <w:rsid w:val="00A8024A"/>
    <w:rsid w:val="00A85358"/>
    <w:rsid w:val="00A95E6D"/>
    <w:rsid w:val="00AF0C34"/>
    <w:rsid w:val="00B47870"/>
    <w:rsid w:val="00B52BC7"/>
    <w:rsid w:val="00B71610"/>
    <w:rsid w:val="00B87550"/>
    <w:rsid w:val="00BC46AF"/>
    <w:rsid w:val="00C134B2"/>
    <w:rsid w:val="00C27FA2"/>
    <w:rsid w:val="00C3726C"/>
    <w:rsid w:val="00C37AC8"/>
    <w:rsid w:val="00C73507"/>
    <w:rsid w:val="00CA6D0F"/>
    <w:rsid w:val="00CD025D"/>
    <w:rsid w:val="00D04161"/>
    <w:rsid w:val="00D21CC0"/>
    <w:rsid w:val="00D44C6D"/>
    <w:rsid w:val="00D46627"/>
    <w:rsid w:val="00D60354"/>
    <w:rsid w:val="00D61019"/>
    <w:rsid w:val="00D81591"/>
    <w:rsid w:val="00DC0120"/>
    <w:rsid w:val="00DD7428"/>
    <w:rsid w:val="00E4346F"/>
    <w:rsid w:val="00E51372"/>
    <w:rsid w:val="00E85F79"/>
    <w:rsid w:val="00E94EE2"/>
    <w:rsid w:val="00EE4CF6"/>
    <w:rsid w:val="00F2536F"/>
    <w:rsid w:val="00F3162B"/>
    <w:rsid w:val="00F37097"/>
    <w:rsid w:val="00F464CC"/>
    <w:rsid w:val="00F56DC1"/>
    <w:rsid w:val="00F73D49"/>
    <w:rsid w:val="00FB2AE0"/>
    <w:rsid w:val="00FB4D29"/>
    <w:rsid w:val="01FF1F90"/>
    <w:rsid w:val="07D77B04"/>
    <w:rsid w:val="08946D76"/>
    <w:rsid w:val="0EDA2EDF"/>
    <w:rsid w:val="0F652DEC"/>
    <w:rsid w:val="29944D50"/>
    <w:rsid w:val="313E5662"/>
    <w:rsid w:val="386979AA"/>
    <w:rsid w:val="39092F19"/>
    <w:rsid w:val="3E5F601D"/>
    <w:rsid w:val="419D0909"/>
    <w:rsid w:val="44F10556"/>
    <w:rsid w:val="45A76249"/>
    <w:rsid w:val="5E921A91"/>
    <w:rsid w:val="622A1D2D"/>
    <w:rsid w:val="73720862"/>
    <w:rsid w:val="7B743797"/>
    <w:rsid w:val="7EC335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6993975"/>
  <w15:docId w15:val="{BEF04276-BDA7-4BEF-9150-70FD03BDB6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Body Tex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HTML Variable" w:semiHidden="1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pPr>
      <w:autoSpaceDE w:val="0"/>
      <w:autoSpaceDN w:val="0"/>
      <w:jc w:val="left"/>
    </w:pPr>
    <w:rPr>
      <w:rFonts w:ascii="宋体" w:eastAsia="宋体" w:hAnsi="宋体" w:cs="宋体"/>
      <w:kern w:val="0"/>
      <w:sz w:val="32"/>
      <w:szCs w:val="32"/>
      <w:lang w:val="zh-CN" w:bidi="zh-CN"/>
    </w:rPr>
  </w:style>
  <w:style w:type="paragraph" w:styleId="a5">
    <w:name w:val="Balloon Text"/>
    <w:basedOn w:val="a"/>
    <w:link w:val="a6"/>
    <w:qFormat/>
    <w:rPr>
      <w:rFonts w:ascii="宋体" w:eastAsia="宋体"/>
      <w:sz w:val="18"/>
      <w:szCs w:val="18"/>
    </w:rPr>
  </w:style>
  <w:style w:type="paragraph" w:styleId="a7">
    <w:name w:val="footer"/>
    <w:basedOn w:val="a"/>
    <w:link w:val="a8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b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</w:rPr>
  </w:style>
  <w:style w:type="character" w:customStyle="1" w:styleId="a6">
    <w:name w:val="批注框文本 字符"/>
    <w:basedOn w:val="a0"/>
    <w:link w:val="a5"/>
    <w:qFormat/>
    <w:rPr>
      <w:rFonts w:ascii="宋体" w:hAnsiTheme="minorHAnsi" w:cstheme="minorBidi"/>
      <w:kern w:val="2"/>
      <w:sz w:val="18"/>
      <w:szCs w:val="18"/>
    </w:rPr>
  </w:style>
  <w:style w:type="character" w:customStyle="1" w:styleId="aa">
    <w:name w:val="页眉 字符"/>
    <w:basedOn w:val="a0"/>
    <w:link w:val="a9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8">
    <w:name w:val="页脚 字符"/>
    <w:basedOn w:val="a0"/>
    <w:link w:val="a7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4">
    <w:name w:val="正文文本 字符"/>
    <w:basedOn w:val="a0"/>
    <w:link w:val="a3"/>
    <w:uiPriority w:val="1"/>
    <w:qFormat/>
    <w:rPr>
      <w:rFonts w:ascii="宋体" w:hAnsi="宋体" w:cs="宋体"/>
      <w:sz w:val="32"/>
      <w:szCs w:val="32"/>
      <w:lang w:val="zh-CN" w:bidi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316</Words>
  <Characters>1802</Characters>
  <Application>Microsoft Office Word</Application>
  <DocSecurity>0</DocSecurity>
  <Lines>15</Lines>
  <Paragraphs>4</Paragraphs>
  <ScaleCrop>false</ScaleCrop>
  <Company/>
  <LinksUpToDate>false</LinksUpToDate>
  <CharactersWithSpaces>2114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bai</dc:creator>
  <cp:lastModifiedBy>li jilong</cp:lastModifiedBy>
  <cp:revision>144</cp:revision>
  <cp:lastPrinted>2020-10-26T18:13:00Z</cp:lastPrinted>
  <dcterms:created xsi:type="dcterms:W3CDTF">2020-11-05T03:10:00Z</dcterms:created>
  <dcterms:modified xsi:type="dcterms:W3CDTF">2023-11-07T06:21:00Z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66F1EC410CD3424F8B817F43C7BA5E83_13</vt:lpwstr>
  </property>
</Properties>
</file>