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5C695" w14:textId="77777777" w:rsidR="009F794B" w:rsidRDefault="00110C96">
      <w:pPr>
        <w:spacing w:line="480" w:lineRule="exact"/>
        <w:rPr>
          <w:rFonts w:ascii="仿宋_GB2312" w:eastAsia="仿宋_GB2312"/>
          <w:sz w:val="30"/>
          <w:szCs w:val="30"/>
        </w:rPr>
      </w:pPr>
      <w:r>
        <w:rPr>
          <w:rFonts w:ascii="仿宋_GB2312" w:eastAsia="仿宋_GB2312" w:hint="eastAsia"/>
          <w:sz w:val="30"/>
          <w:szCs w:val="30"/>
        </w:rPr>
        <w:t>附件</w:t>
      </w:r>
      <w:r>
        <w:rPr>
          <w:rFonts w:ascii="仿宋_GB2312" w:eastAsia="仿宋_GB2312" w:hint="eastAsia"/>
          <w:sz w:val="30"/>
          <w:szCs w:val="30"/>
        </w:rPr>
        <w:t>1</w:t>
      </w:r>
      <w:r>
        <w:rPr>
          <w:rFonts w:ascii="仿宋_GB2312" w:eastAsia="仿宋_GB2312" w:hint="eastAsia"/>
          <w:sz w:val="30"/>
          <w:szCs w:val="30"/>
        </w:rPr>
        <w:t>：</w:t>
      </w:r>
    </w:p>
    <w:p w14:paraId="41700AF6" w14:textId="77777777" w:rsidR="009F794B" w:rsidRDefault="00110C96">
      <w:pPr>
        <w:spacing w:line="480" w:lineRule="exact"/>
        <w:jc w:val="center"/>
        <w:rPr>
          <w:rFonts w:ascii="方正小标宋简体" w:eastAsia="方正小标宋简体" w:hAnsi="方正小标宋简体"/>
          <w:sz w:val="36"/>
          <w:szCs w:val="36"/>
        </w:rPr>
      </w:pPr>
      <w:r>
        <w:rPr>
          <w:rFonts w:ascii="方正小标宋简体" w:eastAsia="方正小标宋简体" w:hAnsi="方正小标宋简体" w:hint="eastAsia"/>
          <w:sz w:val="36"/>
          <w:szCs w:val="36"/>
        </w:rPr>
        <w:t>中国石油大学（北京）优秀团支部推荐表</w:t>
      </w:r>
    </w:p>
    <w:tbl>
      <w:tblPr>
        <w:tblW w:w="1050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56"/>
        <w:gridCol w:w="1021"/>
        <w:gridCol w:w="850"/>
        <w:gridCol w:w="567"/>
        <w:gridCol w:w="993"/>
        <w:gridCol w:w="850"/>
        <w:gridCol w:w="567"/>
        <w:gridCol w:w="728"/>
        <w:gridCol w:w="1664"/>
        <w:gridCol w:w="868"/>
        <w:gridCol w:w="1442"/>
      </w:tblGrid>
      <w:tr w:rsidR="009F794B" w14:paraId="6964BCB5" w14:textId="77777777">
        <w:trPr>
          <w:cantSplit/>
          <w:trHeight w:val="688"/>
          <w:jc w:val="center"/>
        </w:trPr>
        <w:tc>
          <w:tcPr>
            <w:tcW w:w="956" w:type="dxa"/>
            <w:vMerge w:val="restart"/>
            <w:tcBorders>
              <w:top w:val="single" w:sz="6" w:space="0" w:color="000000"/>
              <w:left w:val="single" w:sz="6" w:space="0" w:color="000000"/>
              <w:bottom w:val="single" w:sz="6" w:space="0" w:color="000000"/>
              <w:right w:val="single" w:sz="6" w:space="0" w:color="000000"/>
            </w:tcBorders>
            <w:vAlign w:val="center"/>
          </w:tcPr>
          <w:p w14:paraId="02614820" w14:textId="77777777" w:rsidR="009F794B" w:rsidRDefault="00110C96">
            <w:pPr>
              <w:spacing w:line="380" w:lineRule="exact"/>
              <w:jc w:val="center"/>
              <w:rPr>
                <w:rFonts w:ascii="Times New Roman" w:eastAsia="仿宋_GB2312" w:hAnsi="Times New Roman"/>
                <w:spacing w:val="46"/>
                <w:kern w:val="18"/>
              </w:rPr>
            </w:pPr>
            <w:r>
              <w:rPr>
                <w:rFonts w:ascii="Times New Roman" w:eastAsia="仿宋_GB2312" w:hAnsi="Times New Roman" w:hint="eastAsia"/>
                <w:spacing w:val="46"/>
                <w:kern w:val="18"/>
              </w:rPr>
              <w:t>团支</w:t>
            </w:r>
          </w:p>
          <w:p w14:paraId="6918B569" w14:textId="77777777" w:rsidR="009F794B" w:rsidRDefault="00110C96">
            <w:pPr>
              <w:spacing w:line="380" w:lineRule="exact"/>
              <w:jc w:val="center"/>
              <w:rPr>
                <w:rFonts w:ascii="Times New Roman" w:eastAsia="仿宋_GB2312" w:hAnsi="Times New Roman"/>
                <w:spacing w:val="46"/>
                <w:kern w:val="18"/>
              </w:rPr>
            </w:pPr>
            <w:r>
              <w:rPr>
                <w:rFonts w:ascii="Times New Roman" w:eastAsia="仿宋_GB2312" w:hAnsi="Times New Roman" w:hint="eastAsia"/>
                <w:spacing w:val="46"/>
                <w:kern w:val="18"/>
              </w:rPr>
              <w:t>部基</w:t>
            </w:r>
          </w:p>
          <w:p w14:paraId="73F4696A" w14:textId="77777777" w:rsidR="009F794B" w:rsidRDefault="00110C96">
            <w:pPr>
              <w:spacing w:line="380" w:lineRule="exact"/>
              <w:jc w:val="center"/>
              <w:rPr>
                <w:rFonts w:ascii="Times New Roman" w:eastAsia="仿宋_GB2312" w:hAnsi="Times New Roman"/>
                <w:spacing w:val="46"/>
                <w:kern w:val="18"/>
                <w:sz w:val="28"/>
              </w:rPr>
            </w:pPr>
            <w:proofErr w:type="gramStart"/>
            <w:r>
              <w:rPr>
                <w:rFonts w:ascii="Times New Roman" w:eastAsia="仿宋_GB2312" w:hAnsi="Times New Roman" w:hint="eastAsia"/>
                <w:spacing w:val="46"/>
                <w:kern w:val="18"/>
              </w:rPr>
              <w:t>本情况</w:t>
            </w:r>
            <w:proofErr w:type="gramEnd"/>
          </w:p>
        </w:tc>
        <w:tc>
          <w:tcPr>
            <w:tcW w:w="2438" w:type="dxa"/>
            <w:gridSpan w:val="3"/>
            <w:tcBorders>
              <w:top w:val="single" w:sz="6" w:space="0" w:color="000000"/>
              <w:left w:val="single" w:sz="6" w:space="0" w:color="000000"/>
              <w:bottom w:val="single" w:sz="6" w:space="0" w:color="000000"/>
              <w:right w:val="single" w:sz="6" w:space="0" w:color="000000"/>
            </w:tcBorders>
            <w:vAlign w:val="center"/>
          </w:tcPr>
          <w:p w14:paraId="027D0A69" w14:textId="77777777" w:rsidR="009F794B" w:rsidRPr="007E2491" w:rsidRDefault="00110C96">
            <w:pPr>
              <w:spacing w:line="380" w:lineRule="exact"/>
              <w:jc w:val="center"/>
              <w:rPr>
                <w:rFonts w:ascii="Times New Roman" w:eastAsia="仿宋_GB2312" w:hAnsi="Times New Roman"/>
                <w:kern w:val="18"/>
                <w:szCs w:val="21"/>
              </w:rPr>
            </w:pPr>
            <w:r w:rsidRPr="007E2491">
              <w:rPr>
                <w:rFonts w:ascii="Times New Roman" w:eastAsia="仿宋_GB2312" w:hAnsi="Times New Roman" w:hint="eastAsia"/>
                <w:kern w:val="18"/>
                <w:szCs w:val="21"/>
              </w:rPr>
              <w:t>团支部名称</w:t>
            </w:r>
          </w:p>
        </w:tc>
        <w:tc>
          <w:tcPr>
            <w:tcW w:w="7112" w:type="dxa"/>
            <w:gridSpan w:val="7"/>
            <w:tcBorders>
              <w:top w:val="single" w:sz="6" w:space="0" w:color="000000"/>
              <w:left w:val="single" w:sz="6" w:space="0" w:color="000000"/>
              <w:bottom w:val="single" w:sz="6" w:space="0" w:color="000000"/>
              <w:right w:val="single" w:sz="6" w:space="0" w:color="000000"/>
            </w:tcBorders>
            <w:vAlign w:val="center"/>
          </w:tcPr>
          <w:p w14:paraId="12051E36" w14:textId="2C9B6CA5" w:rsidR="009F794B" w:rsidRDefault="00157F4F">
            <w:pPr>
              <w:spacing w:line="380" w:lineRule="exact"/>
              <w:jc w:val="center"/>
              <w:rPr>
                <w:rFonts w:ascii="Times New Roman" w:eastAsia="仿宋_GB2312" w:hAnsi="Times New Roman"/>
                <w:kern w:val="18"/>
                <w:sz w:val="28"/>
              </w:rPr>
            </w:pPr>
            <w:r w:rsidRPr="007E2491">
              <w:rPr>
                <w:rFonts w:ascii="Times New Roman" w:eastAsia="仿宋_GB2312" w:hAnsi="Times New Roman" w:hint="eastAsia"/>
                <w:kern w:val="18"/>
                <w:szCs w:val="21"/>
              </w:rPr>
              <w:t>中国共产主义青年团中国石油大学（北京）信息科学与工程学院委员会自动化</w:t>
            </w:r>
            <w:r w:rsidRPr="007E2491">
              <w:rPr>
                <w:rFonts w:ascii="Times New Roman" w:eastAsia="仿宋_GB2312" w:hAnsi="Times New Roman" w:hint="eastAsia"/>
                <w:kern w:val="18"/>
                <w:szCs w:val="21"/>
              </w:rPr>
              <w:t>21-1</w:t>
            </w:r>
            <w:r w:rsidRPr="007E2491">
              <w:rPr>
                <w:rFonts w:ascii="Times New Roman" w:eastAsia="仿宋_GB2312" w:hAnsi="Times New Roman" w:hint="eastAsia"/>
                <w:kern w:val="18"/>
                <w:szCs w:val="21"/>
              </w:rPr>
              <w:t>团支部</w:t>
            </w:r>
          </w:p>
        </w:tc>
      </w:tr>
      <w:tr w:rsidR="009F794B" w14:paraId="5BF8E52D" w14:textId="77777777" w:rsidTr="007E2491">
        <w:trPr>
          <w:cantSplit/>
          <w:trHeight w:val="1140"/>
          <w:jc w:val="center"/>
        </w:trPr>
        <w:tc>
          <w:tcPr>
            <w:tcW w:w="956" w:type="dxa"/>
            <w:vMerge/>
            <w:tcBorders>
              <w:top w:val="single" w:sz="6" w:space="0" w:color="000000"/>
              <w:left w:val="single" w:sz="6" w:space="0" w:color="000000"/>
              <w:bottom w:val="single" w:sz="6" w:space="0" w:color="000000"/>
              <w:right w:val="single" w:sz="6" w:space="0" w:color="000000"/>
            </w:tcBorders>
            <w:vAlign w:val="center"/>
          </w:tcPr>
          <w:p w14:paraId="58A85A59" w14:textId="77777777" w:rsidR="009F794B" w:rsidRDefault="009F794B">
            <w:pPr>
              <w:widowControl/>
              <w:jc w:val="left"/>
              <w:rPr>
                <w:rFonts w:ascii="Times New Roman" w:eastAsia="仿宋_GB2312" w:hAnsi="Times New Roman"/>
                <w:spacing w:val="46"/>
                <w:kern w:val="18"/>
                <w:sz w:val="28"/>
              </w:rPr>
            </w:pPr>
          </w:p>
        </w:tc>
        <w:tc>
          <w:tcPr>
            <w:tcW w:w="1021" w:type="dxa"/>
            <w:tcBorders>
              <w:top w:val="single" w:sz="6" w:space="0" w:color="000000"/>
              <w:left w:val="single" w:sz="6" w:space="0" w:color="000000"/>
              <w:bottom w:val="single" w:sz="6" w:space="0" w:color="000000"/>
              <w:right w:val="single" w:sz="6" w:space="0" w:color="000000"/>
            </w:tcBorders>
            <w:vAlign w:val="center"/>
          </w:tcPr>
          <w:p w14:paraId="4D9EE611" w14:textId="77777777" w:rsidR="009F794B" w:rsidRPr="007E2491" w:rsidRDefault="00110C96">
            <w:pPr>
              <w:spacing w:line="380" w:lineRule="exact"/>
              <w:jc w:val="center"/>
              <w:rPr>
                <w:rFonts w:ascii="Times New Roman" w:eastAsia="仿宋_GB2312" w:hAnsi="Times New Roman"/>
                <w:kern w:val="18"/>
                <w:sz w:val="20"/>
                <w:szCs w:val="16"/>
              </w:rPr>
            </w:pPr>
            <w:r w:rsidRPr="007E2491">
              <w:rPr>
                <w:rFonts w:ascii="Times New Roman" w:eastAsia="仿宋_GB2312" w:hAnsi="Times New Roman" w:hint="eastAsia"/>
                <w:kern w:val="18"/>
                <w:sz w:val="20"/>
                <w:szCs w:val="16"/>
              </w:rPr>
              <w:t>团员</w:t>
            </w:r>
          </w:p>
          <w:p w14:paraId="63ECFCEE" w14:textId="77777777" w:rsidR="009F794B" w:rsidRDefault="00110C96">
            <w:pPr>
              <w:spacing w:line="380" w:lineRule="exact"/>
              <w:jc w:val="center"/>
              <w:rPr>
                <w:rFonts w:ascii="Times New Roman" w:eastAsia="仿宋_GB2312" w:hAnsi="Times New Roman"/>
                <w:kern w:val="18"/>
                <w:szCs w:val="21"/>
              </w:rPr>
            </w:pPr>
            <w:r w:rsidRPr="007E2491">
              <w:rPr>
                <w:rFonts w:ascii="Times New Roman" w:eastAsia="仿宋_GB2312" w:hAnsi="Times New Roman" w:hint="eastAsia"/>
                <w:kern w:val="18"/>
                <w:sz w:val="20"/>
                <w:szCs w:val="16"/>
              </w:rPr>
              <w:t>人数</w:t>
            </w:r>
            <w:r w:rsidRPr="007E2491">
              <w:rPr>
                <w:rFonts w:ascii="Times New Roman" w:eastAsia="仿宋_GB2312" w:hAnsi="Times New Roman" w:hint="eastAsia"/>
                <w:kern w:val="18"/>
                <w:sz w:val="20"/>
                <w:szCs w:val="16"/>
              </w:rPr>
              <w:t>/</w:t>
            </w:r>
            <w:r w:rsidRPr="007E2491">
              <w:rPr>
                <w:rFonts w:ascii="Times New Roman" w:eastAsia="仿宋_GB2312" w:hAnsi="Times New Roman" w:hint="eastAsia"/>
                <w:kern w:val="18"/>
                <w:sz w:val="20"/>
                <w:szCs w:val="16"/>
              </w:rPr>
              <w:t>非团员人数</w:t>
            </w:r>
          </w:p>
        </w:tc>
        <w:tc>
          <w:tcPr>
            <w:tcW w:w="1417" w:type="dxa"/>
            <w:gridSpan w:val="2"/>
            <w:tcBorders>
              <w:top w:val="single" w:sz="6" w:space="0" w:color="000000"/>
              <w:left w:val="single" w:sz="6" w:space="0" w:color="000000"/>
              <w:right w:val="single" w:sz="6" w:space="0" w:color="000000"/>
            </w:tcBorders>
            <w:vAlign w:val="center"/>
          </w:tcPr>
          <w:p w14:paraId="15B01FBD" w14:textId="0AF00666" w:rsidR="009F794B" w:rsidRDefault="00157F4F">
            <w:pPr>
              <w:spacing w:line="380" w:lineRule="exact"/>
              <w:jc w:val="center"/>
              <w:rPr>
                <w:rFonts w:ascii="Times New Roman" w:eastAsia="仿宋_GB2312" w:hAnsi="Times New Roman"/>
                <w:kern w:val="18"/>
                <w:sz w:val="18"/>
                <w:szCs w:val="18"/>
              </w:rPr>
            </w:pPr>
            <w:r w:rsidRPr="004E522F">
              <w:rPr>
                <w:rFonts w:ascii="Times New Roman" w:eastAsia="仿宋_GB2312" w:hAnsi="Times New Roman" w:hint="eastAsia"/>
                <w:kern w:val="18"/>
              </w:rPr>
              <w:t>3</w:t>
            </w:r>
            <w:r w:rsidRPr="004E522F">
              <w:rPr>
                <w:rFonts w:ascii="Times New Roman" w:eastAsia="仿宋_GB2312" w:hAnsi="Times New Roman"/>
                <w:kern w:val="18"/>
              </w:rPr>
              <w:t>3/3</w:t>
            </w:r>
          </w:p>
        </w:tc>
        <w:tc>
          <w:tcPr>
            <w:tcW w:w="993" w:type="dxa"/>
            <w:tcBorders>
              <w:top w:val="single" w:sz="6" w:space="0" w:color="000000"/>
              <w:left w:val="single" w:sz="6" w:space="0" w:color="000000"/>
              <w:bottom w:val="single" w:sz="6" w:space="0" w:color="000000"/>
              <w:right w:val="single" w:sz="6" w:space="0" w:color="000000"/>
            </w:tcBorders>
            <w:vAlign w:val="center"/>
          </w:tcPr>
          <w:p w14:paraId="20BE5101" w14:textId="77777777" w:rsidR="009F794B" w:rsidRDefault="00110C96">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团青比</w:t>
            </w:r>
          </w:p>
        </w:tc>
        <w:tc>
          <w:tcPr>
            <w:tcW w:w="1417" w:type="dxa"/>
            <w:gridSpan w:val="2"/>
            <w:tcBorders>
              <w:top w:val="single" w:sz="6" w:space="0" w:color="000000"/>
              <w:left w:val="single" w:sz="6" w:space="0" w:color="000000"/>
              <w:right w:val="single" w:sz="6" w:space="0" w:color="000000"/>
            </w:tcBorders>
            <w:vAlign w:val="center"/>
          </w:tcPr>
          <w:p w14:paraId="403667CF" w14:textId="3B065D56" w:rsidR="009F794B" w:rsidRDefault="00157F4F">
            <w:pPr>
              <w:spacing w:line="380" w:lineRule="exact"/>
              <w:jc w:val="center"/>
              <w:rPr>
                <w:rFonts w:ascii="Times New Roman" w:eastAsia="仿宋_GB2312" w:hAnsi="Times New Roman"/>
                <w:kern w:val="18"/>
                <w:sz w:val="18"/>
                <w:szCs w:val="18"/>
              </w:rPr>
            </w:pPr>
            <w:r w:rsidRPr="004E522F">
              <w:rPr>
                <w:rFonts w:ascii="Times New Roman" w:eastAsia="仿宋_GB2312" w:hAnsi="Times New Roman" w:hint="eastAsia"/>
                <w:kern w:val="18"/>
              </w:rPr>
              <w:t>0</w:t>
            </w:r>
            <w:r w:rsidRPr="004E522F">
              <w:rPr>
                <w:rFonts w:ascii="Times New Roman" w:eastAsia="仿宋_GB2312" w:hAnsi="Times New Roman"/>
                <w:kern w:val="18"/>
              </w:rPr>
              <w:t>.92</w:t>
            </w:r>
          </w:p>
        </w:tc>
        <w:tc>
          <w:tcPr>
            <w:tcW w:w="728" w:type="dxa"/>
            <w:tcBorders>
              <w:top w:val="single" w:sz="6" w:space="0" w:color="000000"/>
              <w:left w:val="single" w:sz="6" w:space="0" w:color="000000"/>
              <w:bottom w:val="single" w:sz="6" w:space="0" w:color="000000"/>
              <w:right w:val="single" w:sz="6" w:space="0" w:color="000000"/>
            </w:tcBorders>
            <w:vAlign w:val="center"/>
          </w:tcPr>
          <w:p w14:paraId="02393EE1" w14:textId="77777777" w:rsidR="009F794B" w:rsidRDefault="00110C96">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党员人数</w:t>
            </w:r>
          </w:p>
        </w:tc>
        <w:tc>
          <w:tcPr>
            <w:tcW w:w="1664" w:type="dxa"/>
            <w:tcBorders>
              <w:top w:val="single" w:sz="6" w:space="0" w:color="000000"/>
              <w:left w:val="single" w:sz="6" w:space="0" w:color="000000"/>
              <w:right w:val="single" w:sz="6" w:space="0" w:color="000000"/>
            </w:tcBorders>
            <w:vAlign w:val="center"/>
          </w:tcPr>
          <w:p w14:paraId="692DE692" w14:textId="35323326" w:rsidR="009F794B" w:rsidRDefault="00157F4F">
            <w:pPr>
              <w:spacing w:line="380" w:lineRule="exact"/>
              <w:jc w:val="center"/>
              <w:rPr>
                <w:rFonts w:ascii="Times New Roman" w:eastAsia="仿宋_GB2312" w:hAnsi="Times New Roman"/>
                <w:kern w:val="18"/>
                <w:sz w:val="18"/>
                <w:szCs w:val="18"/>
              </w:rPr>
            </w:pPr>
            <w:r w:rsidRPr="004E522F">
              <w:rPr>
                <w:rFonts w:ascii="Times New Roman" w:eastAsia="仿宋_GB2312" w:hAnsi="Times New Roman" w:hint="eastAsia"/>
                <w:kern w:val="18"/>
              </w:rPr>
              <w:t>5</w:t>
            </w:r>
          </w:p>
        </w:tc>
        <w:tc>
          <w:tcPr>
            <w:tcW w:w="868" w:type="dxa"/>
            <w:tcBorders>
              <w:top w:val="single" w:sz="6" w:space="0" w:color="000000"/>
              <w:left w:val="single" w:sz="6" w:space="0" w:color="000000"/>
              <w:bottom w:val="single" w:sz="6" w:space="0" w:color="000000"/>
              <w:right w:val="single" w:sz="6" w:space="0" w:color="000000"/>
            </w:tcBorders>
            <w:vAlign w:val="center"/>
          </w:tcPr>
          <w:p w14:paraId="20F36F05" w14:textId="77777777" w:rsidR="009F794B" w:rsidRDefault="00110C96">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申请入党人数</w:t>
            </w:r>
          </w:p>
        </w:tc>
        <w:tc>
          <w:tcPr>
            <w:tcW w:w="1442" w:type="dxa"/>
            <w:tcBorders>
              <w:top w:val="single" w:sz="6" w:space="0" w:color="000000"/>
              <w:left w:val="single" w:sz="6" w:space="0" w:color="000000"/>
              <w:right w:val="single" w:sz="6" w:space="0" w:color="000000"/>
            </w:tcBorders>
            <w:vAlign w:val="center"/>
          </w:tcPr>
          <w:p w14:paraId="35F6E696" w14:textId="3832200D" w:rsidR="009F794B" w:rsidRDefault="00157F4F">
            <w:pPr>
              <w:spacing w:line="380" w:lineRule="exact"/>
              <w:jc w:val="center"/>
              <w:rPr>
                <w:rFonts w:ascii="Times New Roman" w:eastAsia="仿宋_GB2312" w:hAnsi="Times New Roman"/>
                <w:kern w:val="18"/>
                <w:sz w:val="18"/>
                <w:szCs w:val="18"/>
              </w:rPr>
            </w:pPr>
            <w:r w:rsidRPr="004E522F">
              <w:rPr>
                <w:rFonts w:ascii="Times New Roman" w:eastAsia="仿宋_GB2312" w:hAnsi="Times New Roman" w:hint="eastAsia"/>
                <w:kern w:val="18"/>
              </w:rPr>
              <w:t>2</w:t>
            </w:r>
            <w:r w:rsidRPr="004E522F">
              <w:rPr>
                <w:rFonts w:ascii="Times New Roman" w:eastAsia="仿宋_GB2312" w:hAnsi="Times New Roman"/>
                <w:kern w:val="18"/>
              </w:rPr>
              <w:t>0</w:t>
            </w:r>
          </w:p>
        </w:tc>
      </w:tr>
      <w:tr w:rsidR="009F794B" w14:paraId="396EACBF" w14:textId="77777777" w:rsidTr="007E2491">
        <w:trPr>
          <w:cantSplit/>
          <w:trHeight w:val="680"/>
          <w:jc w:val="center"/>
        </w:trPr>
        <w:tc>
          <w:tcPr>
            <w:tcW w:w="956" w:type="dxa"/>
            <w:vMerge w:val="restart"/>
            <w:tcBorders>
              <w:top w:val="single" w:sz="6" w:space="0" w:color="000000"/>
              <w:left w:val="single" w:sz="6" w:space="0" w:color="000000"/>
              <w:bottom w:val="single" w:sz="6" w:space="0" w:color="000000"/>
              <w:right w:val="single" w:sz="6" w:space="0" w:color="000000"/>
            </w:tcBorders>
            <w:vAlign w:val="center"/>
          </w:tcPr>
          <w:p w14:paraId="767CE3A2" w14:textId="77777777" w:rsidR="009F794B" w:rsidRPr="007E2491" w:rsidRDefault="00110C96" w:rsidP="007E2491">
            <w:pPr>
              <w:spacing w:line="380" w:lineRule="exact"/>
              <w:jc w:val="center"/>
              <w:rPr>
                <w:rFonts w:ascii="Times New Roman" w:eastAsia="仿宋_GB2312" w:hAnsi="Times New Roman"/>
                <w:spacing w:val="46"/>
                <w:kern w:val="18"/>
              </w:rPr>
            </w:pPr>
            <w:r w:rsidRPr="007E2491">
              <w:rPr>
                <w:rFonts w:ascii="Times New Roman" w:eastAsia="仿宋_GB2312" w:hAnsi="Times New Roman" w:hint="eastAsia"/>
                <w:spacing w:val="46"/>
                <w:kern w:val="18"/>
              </w:rPr>
              <w:t>团</w:t>
            </w:r>
          </w:p>
          <w:p w14:paraId="3035BA75" w14:textId="77777777" w:rsidR="009F794B" w:rsidRPr="007E2491" w:rsidRDefault="00110C96" w:rsidP="007E2491">
            <w:pPr>
              <w:spacing w:line="380" w:lineRule="exact"/>
              <w:jc w:val="center"/>
              <w:rPr>
                <w:rFonts w:ascii="Times New Roman" w:eastAsia="仿宋_GB2312" w:hAnsi="Times New Roman"/>
                <w:spacing w:val="46"/>
                <w:kern w:val="18"/>
              </w:rPr>
            </w:pPr>
            <w:r w:rsidRPr="007E2491">
              <w:rPr>
                <w:rFonts w:ascii="Times New Roman" w:eastAsia="仿宋_GB2312" w:hAnsi="Times New Roman" w:hint="eastAsia"/>
                <w:spacing w:val="46"/>
                <w:kern w:val="18"/>
              </w:rPr>
              <w:t>支</w:t>
            </w:r>
          </w:p>
          <w:p w14:paraId="183EF70B" w14:textId="77777777" w:rsidR="009F794B" w:rsidRPr="007E2491" w:rsidRDefault="00110C96" w:rsidP="007E2491">
            <w:pPr>
              <w:spacing w:line="380" w:lineRule="exact"/>
              <w:jc w:val="center"/>
              <w:rPr>
                <w:rFonts w:ascii="Times New Roman" w:eastAsia="仿宋_GB2312" w:hAnsi="Times New Roman"/>
                <w:spacing w:val="46"/>
                <w:kern w:val="18"/>
              </w:rPr>
            </w:pPr>
            <w:r w:rsidRPr="007E2491">
              <w:rPr>
                <w:rFonts w:ascii="Times New Roman" w:eastAsia="仿宋_GB2312" w:hAnsi="Times New Roman" w:hint="eastAsia"/>
                <w:spacing w:val="46"/>
                <w:kern w:val="18"/>
              </w:rPr>
              <w:t>委</w:t>
            </w:r>
          </w:p>
          <w:p w14:paraId="429820FC" w14:textId="77777777" w:rsidR="009F794B" w:rsidRPr="007E2491" w:rsidRDefault="00110C96" w:rsidP="007E2491">
            <w:pPr>
              <w:spacing w:line="380" w:lineRule="exact"/>
              <w:jc w:val="center"/>
              <w:rPr>
                <w:rFonts w:ascii="Times New Roman" w:eastAsia="仿宋_GB2312" w:hAnsi="Times New Roman"/>
                <w:spacing w:val="46"/>
                <w:kern w:val="18"/>
              </w:rPr>
            </w:pPr>
            <w:r w:rsidRPr="007E2491">
              <w:rPr>
                <w:rFonts w:ascii="Times New Roman" w:eastAsia="仿宋_GB2312" w:hAnsi="Times New Roman" w:hint="eastAsia"/>
                <w:spacing w:val="46"/>
                <w:kern w:val="18"/>
              </w:rPr>
              <w:t>基</w:t>
            </w:r>
          </w:p>
          <w:p w14:paraId="61364208" w14:textId="77777777" w:rsidR="009F794B" w:rsidRPr="007E2491" w:rsidRDefault="00110C96" w:rsidP="007E2491">
            <w:pPr>
              <w:spacing w:line="380" w:lineRule="exact"/>
              <w:jc w:val="center"/>
              <w:rPr>
                <w:rFonts w:ascii="Times New Roman" w:eastAsia="仿宋_GB2312" w:hAnsi="Times New Roman"/>
                <w:spacing w:val="46"/>
                <w:kern w:val="18"/>
              </w:rPr>
            </w:pPr>
            <w:r w:rsidRPr="007E2491">
              <w:rPr>
                <w:rFonts w:ascii="Times New Roman" w:eastAsia="仿宋_GB2312" w:hAnsi="Times New Roman" w:hint="eastAsia"/>
                <w:spacing w:val="46"/>
                <w:kern w:val="18"/>
              </w:rPr>
              <w:t>本</w:t>
            </w:r>
          </w:p>
          <w:p w14:paraId="7990089E" w14:textId="77777777" w:rsidR="009F794B" w:rsidRPr="007E2491" w:rsidRDefault="00110C96" w:rsidP="007E2491">
            <w:pPr>
              <w:spacing w:line="380" w:lineRule="exact"/>
              <w:jc w:val="center"/>
              <w:rPr>
                <w:rFonts w:ascii="Times New Roman" w:eastAsia="仿宋_GB2312" w:hAnsi="Times New Roman"/>
                <w:spacing w:val="46"/>
                <w:kern w:val="18"/>
              </w:rPr>
            </w:pPr>
            <w:r w:rsidRPr="007E2491">
              <w:rPr>
                <w:rFonts w:ascii="Times New Roman" w:eastAsia="仿宋_GB2312" w:hAnsi="Times New Roman" w:hint="eastAsia"/>
                <w:spacing w:val="46"/>
                <w:kern w:val="18"/>
              </w:rPr>
              <w:t>情</w:t>
            </w:r>
          </w:p>
          <w:p w14:paraId="25A77BD4" w14:textId="77777777" w:rsidR="009F794B" w:rsidRDefault="00110C96" w:rsidP="007E2491">
            <w:pPr>
              <w:spacing w:line="380" w:lineRule="exact"/>
              <w:jc w:val="center"/>
              <w:rPr>
                <w:rFonts w:ascii="Times New Roman" w:eastAsia="仿宋_GB2312" w:hAnsi="Times New Roman"/>
                <w:kern w:val="18"/>
                <w:szCs w:val="21"/>
              </w:rPr>
            </w:pPr>
            <w:proofErr w:type="gramStart"/>
            <w:r w:rsidRPr="007E2491">
              <w:rPr>
                <w:rFonts w:ascii="Times New Roman" w:eastAsia="仿宋_GB2312" w:hAnsi="Times New Roman" w:hint="eastAsia"/>
                <w:spacing w:val="46"/>
                <w:kern w:val="18"/>
              </w:rPr>
              <w:t>况</w:t>
            </w:r>
            <w:proofErr w:type="gramEnd"/>
          </w:p>
        </w:tc>
        <w:tc>
          <w:tcPr>
            <w:tcW w:w="1021" w:type="dxa"/>
            <w:tcBorders>
              <w:top w:val="single" w:sz="6" w:space="0" w:color="000000"/>
              <w:left w:val="single" w:sz="6" w:space="0" w:color="000000"/>
              <w:bottom w:val="single" w:sz="6" w:space="0" w:color="000000"/>
              <w:right w:val="single" w:sz="6" w:space="0" w:color="000000"/>
            </w:tcBorders>
            <w:vAlign w:val="center"/>
          </w:tcPr>
          <w:p w14:paraId="2546332F" w14:textId="77777777" w:rsidR="009F794B" w:rsidRDefault="00110C96">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姓</w:t>
            </w:r>
            <w:r>
              <w:rPr>
                <w:rFonts w:ascii="Times New Roman" w:eastAsia="仿宋_GB2312" w:hAnsi="Times New Roman"/>
                <w:kern w:val="18"/>
                <w:szCs w:val="21"/>
              </w:rPr>
              <w:t xml:space="preserve"> </w:t>
            </w:r>
            <w:r>
              <w:rPr>
                <w:rFonts w:ascii="Times New Roman" w:eastAsia="仿宋_GB2312" w:hAnsi="Times New Roman" w:hint="eastAsia"/>
                <w:kern w:val="18"/>
                <w:szCs w:val="21"/>
              </w:rPr>
              <w:t>名</w:t>
            </w:r>
          </w:p>
        </w:tc>
        <w:tc>
          <w:tcPr>
            <w:tcW w:w="850" w:type="dxa"/>
            <w:tcBorders>
              <w:top w:val="single" w:sz="6" w:space="0" w:color="000000"/>
              <w:left w:val="single" w:sz="6" w:space="0" w:color="000000"/>
              <w:bottom w:val="single" w:sz="6" w:space="0" w:color="000000"/>
              <w:right w:val="single" w:sz="6" w:space="0" w:color="000000"/>
            </w:tcBorders>
            <w:vAlign w:val="center"/>
          </w:tcPr>
          <w:p w14:paraId="11264A46" w14:textId="77777777" w:rsidR="009F794B" w:rsidRDefault="00110C96">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性</w:t>
            </w:r>
            <w:r>
              <w:rPr>
                <w:rFonts w:ascii="Times New Roman" w:eastAsia="仿宋_GB2312" w:hAnsi="Times New Roman"/>
                <w:kern w:val="18"/>
                <w:szCs w:val="21"/>
              </w:rPr>
              <w:t xml:space="preserve"> </w:t>
            </w:r>
            <w:r>
              <w:rPr>
                <w:rFonts w:ascii="Times New Roman" w:eastAsia="仿宋_GB2312" w:hAnsi="Times New Roman" w:hint="eastAsia"/>
                <w:kern w:val="18"/>
                <w:szCs w:val="21"/>
              </w:rPr>
              <w:t>别</w:t>
            </w:r>
          </w:p>
        </w:tc>
        <w:tc>
          <w:tcPr>
            <w:tcW w:w="1560" w:type="dxa"/>
            <w:gridSpan w:val="2"/>
            <w:tcBorders>
              <w:top w:val="single" w:sz="6" w:space="0" w:color="000000"/>
              <w:left w:val="single" w:sz="6" w:space="0" w:color="000000"/>
              <w:bottom w:val="single" w:sz="6" w:space="0" w:color="000000"/>
              <w:right w:val="single" w:sz="6" w:space="0" w:color="000000"/>
            </w:tcBorders>
            <w:vAlign w:val="center"/>
          </w:tcPr>
          <w:p w14:paraId="04FC1BC0" w14:textId="77777777" w:rsidR="009F794B" w:rsidRDefault="00110C96">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政治面貌</w:t>
            </w:r>
          </w:p>
        </w:tc>
        <w:tc>
          <w:tcPr>
            <w:tcW w:w="850" w:type="dxa"/>
            <w:tcBorders>
              <w:top w:val="single" w:sz="6" w:space="0" w:color="000000"/>
              <w:left w:val="single" w:sz="6" w:space="0" w:color="000000"/>
              <w:bottom w:val="single" w:sz="6" w:space="0" w:color="000000"/>
              <w:right w:val="single" w:sz="6" w:space="0" w:color="000000"/>
            </w:tcBorders>
            <w:vAlign w:val="center"/>
          </w:tcPr>
          <w:p w14:paraId="56C150B1" w14:textId="77777777" w:rsidR="009F794B" w:rsidRDefault="00110C96">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民</w:t>
            </w:r>
            <w:r>
              <w:rPr>
                <w:rFonts w:ascii="Times New Roman" w:eastAsia="仿宋_GB2312" w:hAnsi="Times New Roman"/>
                <w:kern w:val="18"/>
                <w:szCs w:val="21"/>
              </w:rPr>
              <w:t xml:space="preserve"> </w:t>
            </w:r>
            <w:r>
              <w:rPr>
                <w:rFonts w:ascii="Times New Roman" w:eastAsia="仿宋_GB2312" w:hAnsi="Times New Roman" w:hint="eastAsia"/>
                <w:kern w:val="18"/>
                <w:szCs w:val="21"/>
              </w:rPr>
              <w:t>族</w:t>
            </w:r>
          </w:p>
        </w:tc>
        <w:tc>
          <w:tcPr>
            <w:tcW w:w="1295" w:type="dxa"/>
            <w:gridSpan w:val="2"/>
            <w:tcBorders>
              <w:top w:val="single" w:sz="6" w:space="0" w:color="000000"/>
              <w:left w:val="single" w:sz="6" w:space="0" w:color="000000"/>
              <w:bottom w:val="single" w:sz="6" w:space="0" w:color="000000"/>
              <w:right w:val="single" w:sz="6" w:space="0" w:color="000000"/>
            </w:tcBorders>
            <w:vAlign w:val="center"/>
          </w:tcPr>
          <w:p w14:paraId="51417C21" w14:textId="77777777" w:rsidR="009F794B" w:rsidRDefault="00110C96">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团内职务</w:t>
            </w:r>
          </w:p>
        </w:tc>
        <w:tc>
          <w:tcPr>
            <w:tcW w:w="1664" w:type="dxa"/>
            <w:tcBorders>
              <w:top w:val="single" w:sz="6" w:space="0" w:color="000000"/>
              <w:left w:val="single" w:sz="6" w:space="0" w:color="000000"/>
              <w:bottom w:val="single" w:sz="6" w:space="0" w:color="000000"/>
              <w:right w:val="single" w:sz="6" w:space="0" w:color="000000"/>
            </w:tcBorders>
            <w:vAlign w:val="center"/>
          </w:tcPr>
          <w:p w14:paraId="5843D20F" w14:textId="77777777" w:rsidR="009F794B" w:rsidRDefault="00110C96">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联系方式</w:t>
            </w:r>
          </w:p>
        </w:tc>
        <w:tc>
          <w:tcPr>
            <w:tcW w:w="2310" w:type="dxa"/>
            <w:gridSpan w:val="2"/>
            <w:tcBorders>
              <w:top w:val="single" w:sz="6" w:space="0" w:color="000000"/>
              <w:left w:val="single" w:sz="6" w:space="0" w:color="000000"/>
              <w:bottom w:val="single" w:sz="6" w:space="0" w:color="000000"/>
              <w:right w:val="single" w:sz="6" w:space="0" w:color="000000"/>
            </w:tcBorders>
            <w:vAlign w:val="center"/>
          </w:tcPr>
          <w:p w14:paraId="3CDE5BA5" w14:textId="77777777" w:rsidR="009F794B" w:rsidRDefault="00110C96">
            <w:pPr>
              <w:spacing w:line="380" w:lineRule="exact"/>
              <w:jc w:val="center"/>
              <w:rPr>
                <w:rFonts w:ascii="Times New Roman" w:eastAsia="仿宋_GB2312" w:hAnsi="Times New Roman"/>
                <w:kern w:val="18"/>
                <w:sz w:val="20"/>
                <w:szCs w:val="18"/>
              </w:rPr>
            </w:pPr>
            <w:r>
              <w:rPr>
                <w:rFonts w:ascii="Times New Roman" w:eastAsia="仿宋_GB2312" w:hAnsi="Times New Roman" w:hint="eastAsia"/>
                <w:kern w:val="18"/>
                <w:szCs w:val="21"/>
              </w:rPr>
              <w:t>其他职务</w:t>
            </w:r>
          </w:p>
        </w:tc>
      </w:tr>
      <w:tr w:rsidR="009F794B" w14:paraId="2AE01BC4" w14:textId="77777777" w:rsidTr="007E2491">
        <w:trPr>
          <w:cantSplit/>
          <w:trHeight w:val="600"/>
          <w:jc w:val="center"/>
        </w:trPr>
        <w:tc>
          <w:tcPr>
            <w:tcW w:w="956" w:type="dxa"/>
            <w:vMerge/>
            <w:tcBorders>
              <w:top w:val="single" w:sz="6" w:space="0" w:color="000000"/>
              <w:left w:val="single" w:sz="6" w:space="0" w:color="000000"/>
              <w:bottom w:val="single" w:sz="6" w:space="0" w:color="000000"/>
              <w:right w:val="single" w:sz="6" w:space="0" w:color="000000"/>
            </w:tcBorders>
            <w:vAlign w:val="center"/>
          </w:tcPr>
          <w:p w14:paraId="65E5F320" w14:textId="77777777" w:rsidR="009F794B" w:rsidRDefault="009F794B">
            <w:pPr>
              <w:widowControl/>
              <w:jc w:val="left"/>
              <w:rPr>
                <w:rFonts w:ascii="Times New Roman" w:eastAsia="仿宋_GB2312" w:hAnsi="Times New Roman"/>
                <w:kern w:val="18"/>
                <w:szCs w:val="21"/>
              </w:rPr>
            </w:pPr>
          </w:p>
        </w:tc>
        <w:tc>
          <w:tcPr>
            <w:tcW w:w="1021" w:type="dxa"/>
            <w:tcBorders>
              <w:top w:val="single" w:sz="6" w:space="0" w:color="000000"/>
              <w:left w:val="single" w:sz="6" w:space="0" w:color="000000"/>
              <w:bottom w:val="single" w:sz="6" w:space="0" w:color="000000"/>
              <w:right w:val="single" w:sz="6" w:space="0" w:color="000000"/>
            </w:tcBorders>
            <w:vAlign w:val="center"/>
          </w:tcPr>
          <w:p w14:paraId="41AD075D" w14:textId="2463C052"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车春丽</w:t>
            </w:r>
          </w:p>
        </w:tc>
        <w:tc>
          <w:tcPr>
            <w:tcW w:w="850" w:type="dxa"/>
            <w:tcBorders>
              <w:top w:val="single" w:sz="6" w:space="0" w:color="000000"/>
              <w:left w:val="single" w:sz="6" w:space="0" w:color="000000"/>
              <w:bottom w:val="single" w:sz="6" w:space="0" w:color="000000"/>
              <w:right w:val="single" w:sz="6" w:space="0" w:color="000000"/>
            </w:tcBorders>
            <w:vAlign w:val="center"/>
          </w:tcPr>
          <w:p w14:paraId="2600547A" w14:textId="34976948"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女</w:t>
            </w:r>
          </w:p>
        </w:tc>
        <w:tc>
          <w:tcPr>
            <w:tcW w:w="1560" w:type="dxa"/>
            <w:gridSpan w:val="2"/>
            <w:tcBorders>
              <w:top w:val="single" w:sz="6" w:space="0" w:color="000000"/>
              <w:left w:val="single" w:sz="6" w:space="0" w:color="000000"/>
              <w:bottom w:val="single" w:sz="6" w:space="0" w:color="000000"/>
              <w:right w:val="single" w:sz="6" w:space="0" w:color="000000"/>
            </w:tcBorders>
            <w:vAlign w:val="center"/>
          </w:tcPr>
          <w:p w14:paraId="75B5900D" w14:textId="057022EF"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中共预备党员</w:t>
            </w:r>
          </w:p>
        </w:tc>
        <w:tc>
          <w:tcPr>
            <w:tcW w:w="850" w:type="dxa"/>
            <w:tcBorders>
              <w:top w:val="single" w:sz="6" w:space="0" w:color="000000"/>
              <w:left w:val="single" w:sz="6" w:space="0" w:color="000000"/>
              <w:bottom w:val="single" w:sz="6" w:space="0" w:color="000000"/>
              <w:right w:val="single" w:sz="6" w:space="0" w:color="000000"/>
            </w:tcBorders>
            <w:vAlign w:val="center"/>
          </w:tcPr>
          <w:p w14:paraId="51644AB7" w14:textId="7174146F"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汉族</w:t>
            </w:r>
          </w:p>
        </w:tc>
        <w:tc>
          <w:tcPr>
            <w:tcW w:w="1295" w:type="dxa"/>
            <w:gridSpan w:val="2"/>
            <w:tcBorders>
              <w:top w:val="single" w:sz="6" w:space="0" w:color="000000"/>
              <w:left w:val="single" w:sz="6" w:space="0" w:color="000000"/>
              <w:bottom w:val="single" w:sz="6" w:space="0" w:color="000000"/>
              <w:right w:val="single" w:sz="6" w:space="0" w:color="000000"/>
            </w:tcBorders>
            <w:vAlign w:val="center"/>
          </w:tcPr>
          <w:p w14:paraId="0F934266" w14:textId="0B610464"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团支部书记</w:t>
            </w:r>
          </w:p>
        </w:tc>
        <w:tc>
          <w:tcPr>
            <w:tcW w:w="1664" w:type="dxa"/>
            <w:tcBorders>
              <w:top w:val="single" w:sz="6" w:space="0" w:color="000000"/>
              <w:left w:val="single" w:sz="6" w:space="0" w:color="000000"/>
              <w:bottom w:val="single" w:sz="6" w:space="0" w:color="000000"/>
              <w:right w:val="single" w:sz="6" w:space="0" w:color="000000"/>
            </w:tcBorders>
            <w:vAlign w:val="center"/>
          </w:tcPr>
          <w:p w14:paraId="1F66F675" w14:textId="11C10E6B"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1</w:t>
            </w:r>
            <w:r w:rsidRPr="007E2491">
              <w:rPr>
                <w:rFonts w:ascii="Times New Roman" w:eastAsia="仿宋_GB2312" w:hAnsi="Times New Roman"/>
                <w:kern w:val="18"/>
                <w:sz w:val="21"/>
                <w:szCs w:val="21"/>
              </w:rPr>
              <w:t>8846730760</w:t>
            </w:r>
          </w:p>
        </w:tc>
        <w:tc>
          <w:tcPr>
            <w:tcW w:w="2310" w:type="dxa"/>
            <w:gridSpan w:val="2"/>
            <w:tcBorders>
              <w:top w:val="single" w:sz="6" w:space="0" w:color="000000"/>
              <w:left w:val="single" w:sz="6" w:space="0" w:color="000000"/>
              <w:bottom w:val="single" w:sz="6" w:space="0" w:color="000000"/>
              <w:right w:val="single" w:sz="6" w:space="0" w:color="000000"/>
            </w:tcBorders>
            <w:vAlign w:val="center"/>
          </w:tcPr>
          <w:p w14:paraId="4C09B135" w14:textId="64BEEFEE"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无</w:t>
            </w:r>
          </w:p>
        </w:tc>
      </w:tr>
      <w:tr w:rsidR="009F794B" w14:paraId="3A823EE8" w14:textId="77777777" w:rsidTr="007E2491">
        <w:trPr>
          <w:cantSplit/>
          <w:trHeight w:val="694"/>
          <w:jc w:val="center"/>
        </w:trPr>
        <w:tc>
          <w:tcPr>
            <w:tcW w:w="956" w:type="dxa"/>
            <w:vMerge/>
            <w:tcBorders>
              <w:top w:val="single" w:sz="6" w:space="0" w:color="000000"/>
              <w:left w:val="single" w:sz="6" w:space="0" w:color="000000"/>
              <w:bottom w:val="single" w:sz="6" w:space="0" w:color="000000"/>
              <w:right w:val="single" w:sz="6" w:space="0" w:color="000000"/>
            </w:tcBorders>
            <w:vAlign w:val="center"/>
          </w:tcPr>
          <w:p w14:paraId="7295FC0D" w14:textId="77777777" w:rsidR="009F794B" w:rsidRDefault="009F794B">
            <w:pPr>
              <w:widowControl/>
              <w:jc w:val="left"/>
              <w:rPr>
                <w:rFonts w:ascii="Times New Roman" w:eastAsia="仿宋_GB2312" w:hAnsi="Times New Roman"/>
                <w:kern w:val="18"/>
                <w:szCs w:val="21"/>
              </w:rPr>
            </w:pPr>
          </w:p>
        </w:tc>
        <w:tc>
          <w:tcPr>
            <w:tcW w:w="1021" w:type="dxa"/>
            <w:tcBorders>
              <w:top w:val="single" w:sz="6" w:space="0" w:color="000000"/>
              <w:left w:val="single" w:sz="6" w:space="0" w:color="000000"/>
              <w:bottom w:val="single" w:sz="6" w:space="0" w:color="000000"/>
              <w:right w:val="single" w:sz="6" w:space="0" w:color="000000"/>
            </w:tcBorders>
            <w:vAlign w:val="center"/>
          </w:tcPr>
          <w:p w14:paraId="7EF3745B" w14:textId="2EB31D87"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张欣曼</w:t>
            </w:r>
          </w:p>
        </w:tc>
        <w:tc>
          <w:tcPr>
            <w:tcW w:w="850" w:type="dxa"/>
            <w:tcBorders>
              <w:top w:val="single" w:sz="6" w:space="0" w:color="000000"/>
              <w:left w:val="single" w:sz="6" w:space="0" w:color="000000"/>
              <w:bottom w:val="single" w:sz="6" w:space="0" w:color="000000"/>
              <w:right w:val="single" w:sz="6" w:space="0" w:color="000000"/>
            </w:tcBorders>
            <w:vAlign w:val="center"/>
          </w:tcPr>
          <w:p w14:paraId="5CC3CE27" w14:textId="3C48A017"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女</w:t>
            </w:r>
          </w:p>
        </w:tc>
        <w:tc>
          <w:tcPr>
            <w:tcW w:w="1560" w:type="dxa"/>
            <w:gridSpan w:val="2"/>
            <w:tcBorders>
              <w:top w:val="single" w:sz="6" w:space="0" w:color="000000"/>
              <w:left w:val="single" w:sz="6" w:space="0" w:color="000000"/>
              <w:bottom w:val="single" w:sz="6" w:space="0" w:color="000000"/>
              <w:right w:val="single" w:sz="6" w:space="0" w:color="000000"/>
            </w:tcBorders>
            <w:vAlign w:val="center"/>
          </w:tcPr>
          <w:p w14:paraId="5EC89B30" w14:textId="09AF0E5A"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中共预备党员</w:t>
            </w:r>
          </w:p>
        </w:tc>
        <w:tc>
          <w:tcPr>
            <w:tcW w:w="850" w:type="dxa"/>
            <w:tcBorders>
              <w:top w:val="single" w:sz="6" w:space="0" w:color="000000"/>
              <w:left w:val="single" w:sz="6" w:space="0" w:color="000000"/>
              <w:bottom w:val="single" w:sz="6" w:space="0" w:color="000000"/>
              <w:right w:val="single" w:sz="6" w:space="0" w:color="000000"/>
            </w:tcBorders>
            <w:vAlign w:val="center"/>
          </w:tcPr>
          <w:p w14:paraId="50F6654A" w14:textId="26E1CE7F"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汉族</w:t>
            </w:r>
          </w:p>
        </w:tc>
        <w:tc>
          <w:tcPr>
            <w:tcW w:w="1295" w:type="dxa"/>
            <w:gridSpan w:val="2"/>
            <w:tcBorders>
              <w:top w:val="single" w:sz="6" w:space="0" w:color="000000"/>
              <w:left w:val="single" w:sz="6" w:space="0" w:color="000000"/>
              <w:bottom w:val="single" w:sz="6" w:space="0" w:color="000000"/>
              <w:right w:val="single" w:sz="6" w:space="0" w:color="000000"/>
            </w:tcBorders>
            <w:vAlign w:val="center"/>
          </w:tcPr>
          <w:p w14:paraId="1798B475" w14:textId="12B91196"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宣传委员</w:t>
            </w:r>
          </w:p>
        </w:tc>
        <w:tc>
          <w:tcPr>
            <w:tcW w:w="1664" w:type="dxa"/>
            <w:tcBorders>
              <w:top w:val="single" w:sz="6" w:space="0" w:color="000000"/>
              <w:left w:val="single" w:sz="6" w:space="0" w:color="000000"/>
              <w:bottom w:val="single" w:sz="6" w:space="0" w:color="000000"/>
              <w:right w:val="single" w:sz="6" w:space="0" w:color="000000"/>
            </w:tcBorders>
            <w:vAlign w:val="center"/>
          </w:tcPr>
          <w:p w14:paraId="584FA78C" w14:textId="4C757F5D" w:rsidR="009F794B" w:rsidRPr="007E2491" w:rsidRDefault="00A615E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kern w:val="18"/>
                <w:sz w:val="21"/>
                <w:szCs w:val="21"/>
              </w:rPr>
              <w:t>13991762562</w:t>
            </w:r>
          </w:p>
        </w:tc>
        <w:tc>
          <w:tcPr>
            <w:tcW w:w="2310" w:type="dxa"/>
            <w:gridSpan w:val="2"/>
            <w:tcBorders>
              <w:top w:val="single" w:sz="6" w:space="0" w:color="000000"/>
              <w:left w:val="single" w:sz="6" w:space="0" w:color="000000"/>
              <w:bottom w:val="single" w:sz="6" w:space="0" w:color="000000"/>
              <w:right w:val="single" w:sz="6" w:space="0" w:color="000000"/>
            </w:tcBorders>
            <w:vAlign w:val="center"/>
          </w:tcPr>
          <w:p w14:paraId="02DB84CC" w14:textId="4BA8FC9D"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无</w:t>
            </w:r>
          </w:p>
        </w:tc>
      </w:tr>
      <w:tr w:rsidR="009F794B" w14:paraId="05E001F6" w14:textId="77777777" w:rsidTr="007E2491">
        <w:trPr>
          <w:cantSplit/>
          <w:trHeight w:val="20"/>
          <w:jc w:val="center"/>
        </w:trPr>
        <w:tc>
          <w:tcPr>
            <w:tcW w:w="956" w:type="dxa"/>
            <w:vMerge/>
            <w:tcBorders>
              <w:top w:val="single" w:sz="6" w:space="0" w:color="000000"/>
              <w:left w:val="single" w:sz="6" w:space="0" w:color="000000"/>
              <w:bottom w:val="single" w:sz="6" w:space="0" w:color="000000"/>
              <w:right w:val="single" w:sz="6" w:space="0" w:color="000000"/>
            </w:tcBorders>
            <w:vAlign w:val="center"/>
          </w:tcPr>
          <w:p w14:paraId="31B417FC" w14:textId="77777777" w:rsidR="009F794B" w:rsidRDefault="009F794B">
            <w:pPr>
              <w:widowControl/>
              <w:jc w:val="left"/>
              <w:rPr>
                <w:rFonts w:ascii="Times New Roman" w:eastAsia="仿宋_GB2312" w:hAnsi="Times New Roman"/>
                <w:kern w:val="18"/>
                <w:szCs w:val="21"/>
              </w:rPr>
            </w:pPr>
          </w:p>
        </w:tc>
        <w:tc>
          <w:tcPr>
            <w:tcW w:w="1021" w:type="dxa"/>
            <w:tcBorders>
              <w:top w:val="single" w:sz="6" w:space="0" w:color="000000"/>
              <w:left w:val="single" w:sz="6" w:space="0" w:color="000000"/>
              <w:bottom w:val="single" w:sz="6" w:space="0" w:color="000000"/>
              <w:right w:val="single" w:sz="6" w:space="0" w:color="000000"/>
            </w:tcBorders>
            <w:vAlign w:val="center"/>
          </w:tcPr>
          <w:p w14:paraId="6508F6E3" w14:textId="584DB2D0" w:rsidR="009F794B" w:rsidRPr="007E2491" w:rsidRDefault="00157F4F" w:rsidP="007E2491">
            <w:pPr>
              <w:spacing w:line="380" w:lineRule="exact"/>
              <w:jc w:val="center"/>
              <w:rPr>
                <w:rFonts w:ascii="Times New Roman" w:eastAsia="仿宋_GB2312" w:hAnsi="Times New Roman"/>
                <w:kern w:val="18"/>
                <w:sz w:val="21"/>
                <w:szCs w:val="21"/>
              </w:rPr>
            </w:pPr>
            <w:proofErr w:type="gramStart"/>
            <w:r w:rsidRPr="007E2491">
              <w:rPr>
                <w:rFonts w:ascii="Times New Roman" w:eastAsia="仿宋_GB2312" w:hAnsi="Times New Roman" w:hint="eastAsia"/>
                <w:kern w:val="18"/>
                <w:sz w:val="21"/>
                <w:szCs w:val="21"/>
              </w:rPr>
              <w:t>秦尚枫</w:t>
            </w:r>
            <w:proofErr w:type="gramEnd"/>
          </w:p>
        </w:tc>
        <w:tc>
          <w:tcPr>
            <w:tcW w:w="850" w:type="dxa"/>
            <w:tcBorders>
              <w:top w:val="single" w:sz="6" w:space="0" w:color="000000"/>
              <w:left w:val="single" w:sz="6" w:space="0" w:color="000000"/>
              <w:bottom w:val="single" w:sz="6" w:space="0" w:color="000000"/>
              <w:right w:val="single" w:sz="6" w:space="0" w:color="000000"/>
            </w:tcBorders>
            <w:vAlign w:val="center"/>
          </w:tcPr>
          <w:p w14:paraId="23F4423A" w14:textId="01AFCEE1"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男</w:t>
            </w:r>
          </w:p>
        </w:tc>
        <w:tc>
          <w:tcPr>
            <w:tcW w:w="1560" w:type="dxa"/>
            <w:gridSpan w:val="2"/>
            <w:tcBorders>
              <w:top w:val="single" w:sz="6" w:space="0" w:color="000000"/>
              <w:left w:val="single" w:sz="6" w:space="0" w:color="000000"/>
              <w:bottom w:val="single" w:sz="6" w:space="0" w:color="000000"/>
              <w:right w:val="single" w:sz="6" w:space="0" w:color="000000"/>
            </w:tcBorders>
            <w:vAlign w:val="center"/>
          </w:tcPr>
          <w:p w14:paraId="6C9D63CA" w14:textId="623C3669"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共青团员</w:t>
            </w:r>
          </w:p>
        </w:tc>
        <w:tc>
          <w:tcPr>
            <w:tcW w:w="850" w:type="dxa"/>
            <w:tcBorders>
              <w:top w:val="single" w:sz="6" w:space="0" w:color="000000"/>
              <w:left w:val="single" w:sz="6" w:space="0" w:color="000000"/>
              <w:bottom w:val="single" w:sz="6" w:space="0" w:color="000000"/>
              <w:right w:val="single" w:sz="6" w:space="0" w:color="000000"/>
            </w:tcBorders>
            <w:vAlign w:val="center"/>
          </w:tcPr>
          <w:p w14:paraId="6D0A297A" w14:textId="6C5B8FEB"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汉族</w:t>
            </w:r>
          </w:p>
        </w:tc>
        <w:tc>
          <w:tcPr>
            <w:tcW w:w="1295" w:type="dxa"/>
            <w:gridSpan w:val="2"/>
            <w:tcBorders>
              <w:top w:val="single" w:sz="6" w:space="0" w:color="000000"/>
              <w:left w:val="single" w:sz="6" w:space="0" w:color="000000"/>
              <w:bottom w:val="single" w:sz="6" w:space="0" w:color="000000"/>
              <w:right w:val="single" w:sz="6" w:space="0" w:color="000000"/>
            </w:tcBorders>
            <w:vAlign w:val="center"/>
          </w:tcPr>
          <w:p w14:paraId="39E61925" w14:textId="0F72A704"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组织委员</w:t>
            </w:r>
          </w:p>
        </w:tc>
        <w:tc>
          <w:tcPr>
            <w:tcW w:w="1664" w:type="dxa"/>
            <w:tcBorders>
              <w:top w:val="single" w:sz="6" w:space="0" w:color="000000"/>
              <w:left w:val="single" w:sz="6" w:space="0" w:color="000000"/>
              <w:bottom w:val="single" w:sz="6" w:space="0" w:color="000000"/>
              <w:right w:val="single" w:sz="6" w:space="0" w:color="000000"/>
            </w:tcBorders>
            <w:vAlign w:val="center"/>
          </w:tcPr>
          <w:p w14:paraId="4B5F629A" w14:textId="4736D30D" w:rsidR="009F794B" w:rsidRPr="007E2491" w:rsidRDefault="000459D2"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kern w:val="18"/>
                <w:sz w:val="21"/>
                <w:szCs w:val="21"/>
              </w:rPr>
              <w:t>13299527742</w:t>
            </w:r>
          </w:p>
        </w:tc>
        <w:tc>
          <w:tcPr>
            <w:tcW w:w="2310" w:type="dxa"/>
            <w:gridSpan w:val="2"/>
            <w:tcBorders>
              <w:top w:val="single" w:sz="6" w:space="0" w:color="000000"/>
              <w:left w:val="single" w:sz="6" w:space="0" w:color="000000"/>
              <w:bottom w:val="single" w:sz="6" w:space="0" w:color="000000"/>
              <w:right w:val="single" w:sz="6" w:space="0" w:color="000000"/>
            </w:tcBorders>
            <w:vAlign w:val="center"/>
          </w:tcPr>
          <w:p w14:paraId="255696B2" w14:textId="55A1EA3F" w:rsidR="009F794B" w:rsidRPr="007E2491" w:rsidRDefault="00157F4F" w:rsidP="007E2491">
            <w:pPr>
              <w:spacing w:line="380" w:lineRule="exact"/>
              <w:jc w:val="center"/>
              <w:rPr>
                <w:rFonts w:ascii="Times New Roman" w:eastAsia="仿宋_GB2312" w:hAnsi="Times New Roman"/>
                <w:kern w:val="18"/>
                <w:sz w:val="21"/>
                <w:szCs w:val="21"/>
              </w:rPr>
            </w:pPr>
            <w:r w:rsidRPr="007E2491">
              <w:rPr>
                <w:rFonts w:ascii="Times New Roman" w:eastAsia="仿宋_GB2312" w:hAnsi="Times New Roman" w:hint="eastAsia"/>
                <w:kern w:val="18"/>
                <w:sz w:val="21"/>
                <w:szCs w:val="21"/>
              </w:rPr>
              <w:t>无</w:t>
            </w:r>
          </w:p>
        </w:tc>
      </w:tr>
      <w:tr w:rsidR="007E2491" w14:paraId="4476FEF4" w14:textId="77777777" w:rsidTr="006B1DC2">
        <w:trPr>
          <w:cantSplit/>
          <w:trHeight w:val="20"/>
          <w:jc w:val="center"/>
        </w:trPr>
        <w:tc>
          <w:tcPr>
            <w:tcW w:w="10506" w:type="dxa"/>
            <w:gridSpan w:val="11"/>
            <w:tcBorders>
              <w:top w:val="single" w:sz="6" w:space="0" w:color="000000"/>
              <w:left w:val="single" w:sz="6" w:space="0" w:color="000000"/>
              <w:bottom w:val="single" w:sz="6" w:space="0" w:color="000000"/>
              <w:right w:val="single" w:sz="6" w:space="0" w:color="000000"/>
            </w:tcBorders>
            <w:vAlign w:val="center"/>
          </w:tcPr>
          <w:p w14:paraId="5E47216C" w14:textId="77777777" w:rsidR="007E2491" w:rsidRPr="007E2491" w:rsidRDefault="007E2491" w:rsidP="004E522F">
            <w:pPr>
              <w:spacing w:line="336" w:lineRule="auto"/>
              <w:ind w:firstLineChars="200" w:firstLine="480"/>
              <w:rPr>
                <w:rFonts w:ascii="宋体" w:eastAsia="宋体" w:hAnsi="宋体"/>
                <w:kern w:val="18"/>
                <w:szCs w:val="22"/>
              </w:rPr>
            </w:pPr>
            <w:r w:rsidRPr="007E2491">
              <w:rPr>
                <w:rFonts w:ascii="宋体" w:eastAsia="宋体" w:hAnsi="宋体" w:hint="eastAsia"/>
                <w:kern w:val="18"/>
                <w:szCs w:val="22"/>
              </w:rPr>
              <w:t>团的十九大报告指出：共青团在实践考验中塑造了</w:t>
            </w:r>
            <w:r w:rsidRPr="007E2491">
              <w:rPr>
                <w:rFonts w:ascii="宋体" w:eastAsia="宋体" w:hAnsi="宋体" w:hint="eastAsia"/>
                <w:b/>
                <w:bCs/>
                <w:kern w:val="18"/>
                <w:szCs w:val="22"/>
              </w:rPr>
              <w:t>立身之本、政治之魂、奋进之力、活力之源</w:t>
            </w:r>
            <w:r w:rsidRPr="007E2491">
              <w:rPr>
                <w:rFonts w:ascii="宋体" w:eastAsia="宋体" w:hAnsi="宋体" w:hint="eastAsia"/>
                <w:kern w:val="18"/>
                <w:szCs w:val="22"/>
              </w:rPr>
              <w:t>，团结带领一代又一代青年在中华民族伟大复兴的逐梦征途中建功立业，谱写了激昂青春乐章。自动化21-1团支部坚持实施</w:t>
            </w:r>
            <w:r w:rsidRPr="007E2491">
              <w:rPr>
                <w:rFonts w:ascii="宋体" w:eastAsia="宋体" w:hAnsi="宋体" w:hint="eastAsia"/>
                <w:b/>
                <w:bCs/>
                <w:kern w:val="18"/>
                <w:szCs w:val="22"/>
              </w:rPr>
              <w:t>青年领航计划</w:t>
            </w:r>
            <w:r w:rsidRPr="007E2491">
              <w:rPr>
                <w:rFonts w:ascii="宋体" w:eastAsia="宋体" w:hAnsi="宋体" w:hint="eastAsia"/>
                <w:kern w:val="18"/>
                <w:szCs w:val="22"/>
              </w:rPr>
              <w:t>，凝聚团员青年们共建奋进的青春港湾。</w:t>
            </w:r>
          </w:p>
          <w:p w14:paraId="69DA0399" w14:textId="77777777" w:rsidR="007E2491" w:rsidRPr="007E2491" w:rsidRDefault="007E2491" w:rsidP="004E522F">
            <w:pPr>
              <w:spacing w:line="336" w:lineRule="auto"/>
              <w:ind w:firstLineChars="200" w:firstLine="482"/>
              <w:rPr>
                <w:rFonts w:ascii="宋体" w:eastAsia="宋体" w:hAnsi="宋体"/>
                <w:b/>
                <w:bCs/>
                <w:kern w:val="18"/>
                <w:szCs w:val="22"/>
              </w:rPr>
            </w:pPr>
            <w:r w:rsidRPr="007E2491">
              <w:rPr>
                <w:rFonts w:ascii="宋体" w:eastAsia="宋体" w:hAnsi="宋体" w:hint="eastAsia"/>
                <w:b/>
                <w:bCs/>
                <w:kern w:val="18"/>
                <w:szCs w:val="22"/>
              </w:rPr>
              <w:t>一、思想引航，塑造立身之本</w:t>
            </w:r>
          </w:p>
          <w:p w14:paraId="6BC8FCD7" w14:textId="77777777" w:rsidR="007E2491" w:rsidRPr="007E2491" w:rsidRDefault="007E2491" w:rsidP="004E522F">
            <w:pPr>
              <w:spacing w:line="336" w:lineRule="auto"/>
              <w:ind w:firstLineChars="200" w:firstLine="480"/>
              <w:rPr>
                <w:rFonts w:ascii="宋体" w:eastAsia="宋体" w:hAnsi="宋体"/>
                <w:kern w:val="18"/>
                <w:szCs w:val="22"/>
              </w:rPr>
            </w:pPr>
            <w:r w:rsidRPr="007E2491">
              <w:rPr>
                <w:rFonts w:ascii="宋体" w:eastAsia="宋体" w:hAnsi="宋体" w:hint="eastAsia"/>
                <w:kern w:val="18"/>
                <w:szCs w:val="22"/>
              </w:rPr>
              <w:t>支部现有共青团员33人，中共党员5人，累计开展支部大会与组织生活会</w:t>
            </w:r>
            <w:r w:rsidRPr="007E2491">
              <w:rPr>
                <w:rFonts w:ascii="宋体" w:eastAsia="宋体" w:hAnsi="宋体"/>
                <w:kern w:val="18"/>
                <w:szCs w:val="22"/>
              </w:rPr>
              <w:t>20</w:t>
            </w:r>
            <w:r w:rsidRPr="007E2491">
              <w:rPr>
                <w:rFonts w:ascii="宋体" w:eastAsia="宋体" w:hAnsi="宋体" w:hint="eastAsia"/>
                <w:kern w:val="18"/>
                <w:szCs w:val="22"/>
              </w:rPr>
              <w:t>余次，团员认真学习贯彻团的各项思想方针，积极开展批评与自我批评。校史馆中感悟中石大精神，铁人精神展领会艰苦奋斗的核心要义；在祖国各地厚</w:t>
            </w:r>
            <w:proofErr w:type="gramStart"/>
            <w:r w:rsidRPr="007E2491">
              <w:rPr>
                <w:rFonts w:ascii="宋体" w:eastAsia="宋体" w:hAnsi="宋体" w:hint="eastAsia"/>
                <w:kern w:val="18"/>
                <w:szCs w:val="22"/>
              </w:rPr>
              <w:t>植思想</w:t>
            </w:r>
            <w:proofErr w:type="gramEnd"/>
            <w:r w:rsidRPr="007E2491">
              <w:rPr>
                <w:rFonts w:ascii="宋体" w:eastAsia="宋体" w:hAnsi="宋体" w:hint="eastAsia"/>
                <w:kern w:val="18"/>
                <w:szCs w:val="22"/>
              </w:rPr>
              <w:t>文化土壤，赓续红色血脉。</w:t>
            </w:r>
          </w:p>
          <w:p w14:paraId="1898B267" w14:textId="77777777" w:rsidR="007E2491" w:rsidRPr="007E2491" w:rsidRDefault="007E2491" w:rsidP="004E522F">
            <w:pPr>
              <w:spacing w:line="336" w:lineRule="auto"/>
              <w:ind w:firstLineChars="200" w:firstLine="480"/>
              <w:rPr>
                <w:rFonts w:ascii="宋体" w:eastAsia="宋体" w:hAnsi="宋体"/>
                <w:kern w:val="18"/>
                <w:szCs w:val="22"/>
              </w:rPr>
            </w:pPr>
            <w:r w:rsidRPr="007E2491">
              <w:rPr>
                <w:rFonts w:ascii="宋体" w:eastAsia="宋体" w:hAnsi="宋体" w:hint="eastAsia"/>
                <w:kern w:val="18"/>
                <w:szCs w:val="22"/>
              </w:rPr>
              <w:t>支部成员多人次参与微团课大赛，一人晋级校级决赛获得校二等奖和最佳创意奖。6人参加</w:t>
            </w:r>
            <w:proofErr w:type="gramStart"/>
            <w:r w:rsidRPr="007E2491">
              <w:rPr>
                <w:rFonts w:ascii="宋体" w:eastAsia="宋体" w:hAnsi="宋体" w:hint="eastAsia"/>
                <w:kern w:val="18"/>
                <w:szCs w:val="22"/>
              </w:rPr>
              <w:t>菁</w:t>
            </w:r>
            <w:proofErr w:type="gramEnd"/>
            <w:r w:rsidRPr="007E2491">
              <w:rPr>
                <w:rFonts w:ascii="宋体" w:eastAsia="宋体" w:hAnsi="宋体" w:hint="eastAsia"/>
                <w:kern w:val="18"/>
                <w:szCs w:val="22"/>
              </w:rPr>
              <w:t>英团校，2人获得优秀学员，3人加入青马班，1人任组长。建团百年之际，支部全体团员共同参与建团百年红歌传唱，在中石大新青年获得宣传报道。</w:t>
            </w:r>
          </w:p>
          <w:p w14:paraId="68FF21F0" w14:textId="77777777" w:rsidR="007E2491" w:rsidRDefault="007E2491" w:rsidP="004E522F">
            <w:pPr>
              <w:spacing w:line="336" w:lineRule="auto"/>
              <w:ind w:firstLineChars="200" w:firstLine="480"/>
              <w:rPr>
                <w:rFonts w:ascii="宋体" w:eastAsia="宋体" w:hAnsi="宋体"/>
                <w:kern w:val="18"/>
                <w:szCs w:val="22"/>
              </w:rPr>
            </w:pPr>
            <w:r w:rsidRPr="007E2491">
              <w:rPr>
                <w:rFonts w:ascii="宋体" w:eastAsia="宋体" w:hAnsi="宋体" w:hint="eastAsia"/>
                <w:kern w:val="18"/>
                <w:szCs w:val="22"/>
              </w:rPr>
              <w:t>支部团员连续三年面向全校同学在学校南广场组织开展红色主题游园会，累计参与人次5</w:t>
            </w:r>
            <w:r w:rsidRPr="007E2491">
              <w:rPr>
                <w:rFonts w:ascii="宋体" w:eastAsia="宋体" w:hAnsi="宋体"/>
                <w:kern w:val="18"/>
                <w:szCs w:val="22"/>
              </w:rPr>
              <w:t>00+</w:t>
            </w:r>
            <w:r w:rsidRPr="007E2491">
              <w:rPr>
                <w:rFonts w:ascii="宋体" w:eastAsia="宋体" w:hAnsi="宋体" w:hint="eastAsia"/>
                <w:kern w:val="18"/>
                <w:szCs w:val="22"/>
              </w:rPr>
              <w:t>，学习先进思想，领会时代精神。</w:t>
            </w:r>
          </w:p>
          <w:p w14:paraId="41368878" w14:textId="5FAF73ED" w:rsidR="007E2491" w:rsidRPr="007E2491" w:rsidRDefault="007E2491" w:rsidP="004E522F">
            <w:pPr>
              <w:spacing w:line="336" w:lineRule="auto"/>
              <w:ind w:firstLineChars="200" w:firstLine="482"/>
              <w:rPr>
                <w:rFonts w:ascii="宋体" w:eastAsia="宋体" w:hAnsi="宋体"/>
                <w:b/>
                <w:bCs/>
                <w:kern w:val="18"/>
                <w:szCs w:val="22"/>
              </w:rPr>
            </w:pPr>
            <w:r w:rsidRPr="007E2491">
              <w:rPr>
                <w:rFonts w:ascii="宋体" w:eastAsia="宋体" w:hAnsi="宋体" w:hint="eastAsia"/>
                <w:b/>
                <w:bCs/>
                <w:kern w:val="18"/>
                <w:szCs w:val="22"/>
              </w:rPr>
              <w:t>二、管理助航，筑牢政治之魂</w:t>
            </w:r>
          </w:p>
          <w:p w14:paraId="11B8B97A" w14:textId="77777777" w:rsidR="007E2491" w:rsidRDefault="007E2491" w:rsidP="004E522F">
            <w:pPr>
              <w:spacing w:line="336" w:lineRule="auto"/>
              <w:ind w:firstLineChars="200" w:firstLine="480"/>
              <w:rPr>
                <w:rFonts w:ascii="宋体" w:eastAsia="宋体" w:hAnsi="宋体"/>
                <w:kern w:val="18"/>
                <w:szCs w:val="22"/>
              </w:rPr>
            </w:pPr>
            <w:r w:rsidRPr="007E2491">
              <w:rPr>
                <w:rFonts w:ascii="宋体" w:eastAsia="宋体" w:hAnsi="宋体" w:hint="eastAsia"/>
                <w:kern w:val="18"/>
                <w:szCs w:val="22"/>
              </w:rPr>
              <w:t>支部干部坚持深入班团一体化建设创新与变革，扎实落实“三会两课一制”，支部青年大学习完成率100%，志愿北京注册使用率达100%，累计开展</w:t>
            </w:r>
            <w:proofErr w:type="gramStart"/>
            <w:r w:rsidRPr="007E2491">
              <w:rPr>
                <w:rFonts w:ascii="宋体" w:eastAsia="宋体" w:hAnsi="宋体" w:hint="eastAsia"/>
                <w:kern w:val="18"/>
                <w:szCs w:val="22"/>
              </w:rPr>
              <w:t>各主题</w:t>
            </w:r>
            <w:proofErr w:type="gramEnd"/>
            <w:r w:rsidRPr="007E2491">
              <w:rPr>
                <w:rFonts w:ascii="宋体" w:eastAsia="宋体" w:hAnsi="宋体" w:hint="eastAsia"/>
                <w:kern w:val="18"/>
                <w:szCs w:val="22"/>
              </w:rPr>
              <w:t>团日活动20余次，团员参与率达100%。</w:t>
            </w:r>
          </w:p>
          <w:p w14:paraId="76B02AB9" w14:textId="77777777" w:rsidR="007E2491" w:rsidRPr="007E2491" w:rsidRDefault="007E2491" w:rsidP="004E522F">
            <w:pPr>
              <w:spacing w:line="336" w:lineRule="auto"/>
              <w:ind w:firstLineChars="200" w:firstLine="482"/>
              <w:rPr>
                <w:rFonts w:ascii="宋体" w:eastAsia="宋体" w:hAnsi="宋体"/>
                <w:b/>
                <w:bCs/>
                <w:kern w:val="18"/>
                <w:szCs w:val="22"/>
              </w:rPr>
            </w:pPr>
            <w:r w:rsidRPr="007E2491">
              <w:rPr>
                <w:rFonts w:ascii="宋体" w:eastAsia="宋体" w:hAnsi="宋体" w:hint="eastAsia"/>
                <w:b/>
                <w:bCs/>
                <w:kern w:val="18"/>
                <w:szCs w:val="22"/>
              </w:rPr>
              <w:t>三、知识护航，凝聚奋进之力</w:t>
            </w:r>
          </w:p>
          <w:p w14:paraId="71577D83" w14:textId="4F6742B3" w:rsidR="007E2491" w:rsidRPr="007E2491" w:rsidRDefault="007E2491" w:rsidP="004E522F">
            <w:pPr>
              <w:pStyle w:val="a0"/>
              <w:spacing w:line="336" w:lineRule="auto"/>
              <w:ind w:firstLineChars="200" w:firstLine="480"/>
              <w:rPr>
                <w:rFonts w:hint="eastAsia"/>
                <w:lang w:val="en-US" w:bidi="ar-SA"/>
              </w:rPr>
            </w:pPr>
            <w:r w:rsidRPr="007E2491">
              <w:rPr>
                <w:rFonts w:hint="eastAsia"/>
                <w:kern w:val="18"/>
                <w:sz w:val="24"/>
                <w:szCs w:val="22"/>
              </w:rPr>
              <w:t>支部团员组织</w:t>
            </w:r>
            <w:proofErr w:type="gramStart"/>
            <w:r w:rsidRPr="007E2491">
              <w:rPr>
                <w:rFonts w:hint="eastAsia"/>
                <w:kern w:val="18"/>
                <w:sz w:val="24"/>
                <w:szCs w:val="22"/>
              </w:rPr>
              <w:t>举办沐光“问·学”</w:t>
            </w:r>
            <w:proofErr w:type="gramEnd"/>
            <w:r w:rsidRPr="007E2491">
              <w:rPr>
                <w:rFonts w:hint="eastAsia"/>
                <w:kern w:val="18"/>
                <w:sz w:val="24"/>
                <w:szCs w:val="22"/>
              </w:rPr>
              <w:t>课堂系列活动，以经验分享沙龙、共学小组、专场讲座、</w:t>
            </w:r>
          </w:p>
        </w:tc>
      </w:tr>
      <w:tr w:rsidR="009F794B" w14:paraId="1214C5CF" w14:textId="77777777">
        <w:trPr>
          <w:cantSplit/>
          <w:trHeight w:val="5113"/>
          <w:jc w:val="center"/>
        </w:trPr>
        <w:tc>
          <w:tcPr>
            <w:tcW w:w="956" w:type="dxa"/>
            <w:tcBorders>
              <w:top w:val="single" w:sz="6" w:space="0" w:color="000000"/>
              <w:left w:val="single" w:sz="6" w:space="0" w:color="000000"/>
              <w:right w:val="single" w:sz="6" w:space="0" w:color="000000"/>
            </w:tcBorders>
            <w:vAlign w:val="center"/>
          </w:tcPr>
          <w:p w14:paraId="00973CBE" w14:textId="77777777" w:rsidR="009F794B" w:rsidRDefault="00110C96" w:rsidP="004E522F">
            <w:pPr>
              <w:spacing w:line="336" w:lineRule="auto"/>
              <w:jc w:val="center"/>
              <w:rPr>
                <w:rFonts w:ascii="Times New Roman" w:eastAsia="仿宋_GB2312" w:hAnsi="Times New Roman"/>
                <w:kern w:val="18"/>
                <w:sz w:val="28"/>
              </w:rPr>
            </w:pPr>
            <w:r>
              <w:rPr>
                <w:rFonts w:ascii="Times New Roman" w:eastAsia="仿宋_GB2312" w:hAnsi="Times New Roman" w:hint="eastAsia"/>
                <w:kern w:val="18"/>
                <w:sz w:val="28"/>
              </w:rPr>
              <w:lastRenderedPageBreak/>
              <w:t>主</w:t>
            </w:r>
          </w:p>
          <w:p w14:paraId="4501F1D5" w14:textId="77777777" w:rsidR="009F794B" w:rsidRDefault="009F794B" w:rsidP="004E522F">
            <w:pPr>
              <w:spacing w:line="336" w:lineRule="auto"/>
              <w:jc w:val="center"/>
              <w:rPr>
                <w:rFonts w:ascii="Times New Roman" w:eastAsia="仿宋_GB2312" w:hAnsi="Times New Roman"/>
                <w:kern w:val="18"/>
                <w:sz w:val="28"/>
              </w:rPr>
            </w:pPr>
          </w:p>
          <w:p w14:paraId="76A743AE" w14:textId="77777777" w:rsidR="009F794B" w:rsidRDefault="00110C96" w:rsidP="004E522F">
            <w:pPr>
              <w:spacing w:line="336" w:lineRule="auto"/>
              <w:jc w:val="center"/>
              <w:rPr>
                <w:rFonts w:ascii="Times New Roman" w:eastAsia="仿宋_GB2312" w:hAnsi="Times New Roman"/>
                <w:kern w:val="18"/>
                <w:sz w:val="28"/>
              </w:rPr>
            </w:pPr>
            <w:r>
              <w:rPr>
                <w:rFonts w:ascii="Times New Roman" w:eastAsia="仿宋_GB2312" w:hAnsi="Times New Roman" w:hint="eastAsia"/>
                <w:kern w:val="18"/>
                <w:sz w:val="28"/>
              </w:rPr>
              <w:t>要</w:t>
            </w:r>
          </w:p>
          <w:p w14:paraId="09DC6493" w14:textId="77777777" w:rsidR="009F794B" w:rsidRDefault="009F794B" w:rsidP="004E522F">
            <w:pPr>
              <w:spacing w:line="336" w:lineRule="auto"/>
              <w:jc w:val="center"/>
              <w:rPr>
                <w:rFonts w:ascii="Times New Roman" w:eastAsia="仿宋_GB2312" w:hAnsi="Times New Roman"/>
                <w:kern w:val="18"/>
                <w:sz w:val="28"/>
              </w:rPr>
            </w:pPr>
          </w:p>
          <w:p w14:paraId="670B0057" w14:textId="77777777" w:rsidR="009F794B" w:rsidRDefault="00110C96" w:rsidP="004E522F">
            <w:pPr>
              <w:spacing w:line="336" w:lineRule="auto"/>
              <w:jc w:val="center"/>
              <w:rPr>
                <w:rFonts w:ascii="Times New Roman" w:eastAsia="仿宋_GB2312" w:hAnsi="Times New Roman"/>
                <w:kern w:val="18"/>
                <w:sz w:val="28"/>
              </w:rPr>
            </w:pPr>
            <w:r>
              <w:rPr>
                <w:rFonts w:ascii="Times New Roman" w:eastAsia="仿宋_GB2312" w:hAnsi="Times New Roman" w:hint="eastAsia"/>
                <w:kern w:val="18"/>
                <w:sz w:val="28"/>
              </w:rPr>
              <w:t>事</w:t>
            </w:r>
          </w:p>
          <w:p w14:paraId="2C18F880" w14:textId="77777777" w:rsidR="009F794B" w:rsidRDefault="009F794B" w:rsidP="004E522F">
            <w:pPr>
              <w:spacing w:line="336" w:lineRule="auto"/>
              <w:jc w:val="center"/>
              <w:rPr>
                <w:rFonts w:ascii="Times New Roman" w:eastAsia="仿宋_GB2312" w:hAnsi="Times New Roman"/>
                <w:kern w:val="18"/>
                <w:sz w:val="28"/>
              </w:rPr>
            </w:pPr>
          </w:p>
          <w:p w14:paraId="550219BF" w14:textId="77777777" w:rsidR="009F794B" w:rsidRDefault="00110C96" w:rsidP="004E522F">
            <w:pPr>
              <w:spacing w:line="336" w:lineRule="auto"/>
              <w:jc w:val="center"/>
              <w:rPr>
                <w:rFonts w:ascii="Times New Roman" w:eastAsia="仿宋_GB2312" w:hAnsi="Times New Roman"/>
                <w:kern w:val="18"/>
                <w:sz w:val="28"/>
              </w:rPr>
            </w:pPr>
            <w:r>
              <w:rPr>
                <w:rFonts w:ascii="Times New Roman" w:eastAsia="仿宋_GB2312" w:hAnsi="Times New Roman" w:hint="eastAsia"/>
                <w:kern w:val="18"/>
                <w:sz w:val="28"/>
              </w:rPr>
              <w:t>迹</w:t>
            </w:r>
          </w:p>
        </w:tc>
        <w:tc>
          <w:tcPr>
            <w:tcW w:w="9550" w:type="dxa"/>
            <w:gridSpan w:val="10"/>
            <w:tcBorders>
              <w:top w:val="single" w:sz="6" w:space="0" w:color="000000"/>
              <w:left w:val="single" w:sz="6" w:space="0" w:color="000000"/>
              <w:right w:val="single" w:sz="6" w:space="0" w:color="000000"/>
            </w:tcBorders>
          </w:tcPr>
          <w:p w14:paraId="24AE261A" w14:textId="2B1504D9" w:rsidR="007E2491" w:rsidRPr="007E2491" w:rsidRDefault="007E2491" w:rsidP="004E522F">
            <w:pPr>
              <w:spacing w:line="336" w:lineRule="auto"/>
              <w:rPr>
                <w:rFonts w:ascii="宋体" w:eastAsia="宋体" w:hAnsi="宋体"/>
                <w:kern w:val="18"/>
                <w:szCs w:val="22"/>
              </w:rPr>
            </w:pPr>
            <w:r w:rsidRPr="007E2491">
              <w:rPr>
                <w:rFonts w:ascii="宋体" w:eastAsia="宋体" w:hAnsi="宋体" w:hint="eastAsia"/>
                <w:kern w:val="18"/>
                <w:szCs w:val="22"/>
              </w:rPr>
              <w:t>班导引领为主线，为同学们搭建良好的学习平台。支部同学优良率达到80%以上有8人，1位达到100%，支部四级通过率达77%。此外，支部同学获白皮书竞赛国家级奖项</w:t>
            </w:r>
            <w:r w:rsidRPr="007E2491">
              <w:rPr>
                <w:rFonts w:ascii="宋体" w:eastAsia="宋体" w:hAnsi="宋体"/>
                <w:kern w:val="18"/>
                <w:szCs w:val="22"/>
              </w:rPr>
              <w:t>5</w:t>
            </w:r>
            <w:r w:rsidRPr="007E2491">
              <w:rPr>
                <w:rFonts w:ascii="宋体" w:eastAsia="宋体" w:hAnsi="宋体" w:hint="eastAsia"/>
                <w:kern w:val="18"/>
                <w:szCs w:val="22"/>
              </w:rPr>
              <w:t>人次，省部级奖项</w:t>
            </w:r>
            <w:r w:rsidRPr="007E2491">
              <w:rPr>
                <w:rFonts w:ascii="宋体" w:eastAsia="宋体" w:hAnsi="宋体"/>
                <w:kern w:val="18"/>
                <w:szCs w:val="22"/>
              </w:rPr>
              <w:t>9</w:t>
            </w:r>
            <w:r w:rsidRPr="007E2491">
              <w:rPr>
                <w:rFonts w:ascii="宋体" w:eastAsia="宋体" w:hAnsi="宋体" w:hint="eastAsia"/>
                <w:kern w:val="18"/>
                <w:szCs w:val="22"/>
              </w:rPr>
              <w:t>人次，校级奖项1</w:t>
            </w:r>
            <w:r w:rsidRPr="007E2491">
              <w:rPr>
                <w:rFonts w:ascii="宋体" w:eastAsia="宋体" w:hAnsi="宋体"/>
                <w:kern w:val="18"/>
                <w:szCs w:val="22"/>
              </w:rPr>
              <w:t>5</w:t>
            </w:r>
            <w:r w:rsidRPr="007E2491">
              <w:rPr>
                <w:rFonts w:ascii="宋体" w:eastAsia="宋体" w:hAnsi="宋体" w:hint="eastAsia"/>
                <w:kern w:val="18"/>
                <w:szCs w:val="22"/>
              </w:rPr>
              <w:t>人次。2023“挑战杯·青学二十大”红色专项赛中荣获北京市三等奖。</w:t>
            </w:r>
          </w:p>
          <w:p w14:paraId="47F877EE" w14:textId="77777777" w:rsidR="007E2491" w:rsidRPr="007E2491" w:rsidRDefault="007E2491" w:rsidP="004E522F">
            <w:pPr>
              <w:spacing w:line="336" w:lineRule="auto"/>
              <w:ind w:firstLineChars="200" w:firstLine="482"/>
              <w:rPr>
                <w:rFonts w:ascii="宋体" w:eastAsia="宋体" w:hAnsi="宋体"/>
                <w:b/>
                <w:bCs/>
                <w:kern w:val="18"/>
                <w:szCs w:val="22"/>
              </w:rPr>
            </w:pPr>
            <w:r w:rsidRPr="007E2491">
              <w:rPr>
                <w:rFonts w:ascii="宋体" w:eastAsia="宋体" w:hAnsi="宋体" w:hint="eastAsia"/>
                <w:b/>
                <w:bCs/>
                <w:kern w:val="18"/>
                <w:szCs w:val="22"/>
              </w:rPr>
              <w:t>四、服务续航，激发活力之源</w:t>
            </w:r>
          </w:p>
          <w:p w14:paraId="221DC00D" w14:textId="77777777" w:rsidR="007E2491" w:rsidRPr="007E2491" w:rsidRDefault="007E2491" w:rsidP="004E522F">
            <w:pPr>
              <w:spacing w:line="336" w:lineRule="auto"/>
              <w:ind w:firstLineChars="200" w:firstLine="482"/>
              <w:rPr>
                <w:rFonts w:ascii="宋体" w:eastAsia="宋体" w:hAnsi="宋体"/>
                <w:kern w:val="18"/>
                <w:szCs w:val="22"/>
              </w:rPr>
            </w:pPr>
            <w:r w:rsidRPr="00DA78CE">
              <w:rPr>
                <w:rFonts w:ascii="宋体" w:eastAsia="宋体" w:hAnsi="宋体" w:hint="eastAsia"/>
                <w:b/>
                <w:bCs/>
                <w:kern w:val="18"/>
                <w:szCs w:val="22"/>
              </w:rPr>
              <w:t>支部始终将服务社会牢记于心，努力从“影响”到“引领”、从“亮眼”到“润心”。</w:t>
            </w:r>
            <w:r w:rsidRPr="007E2491">
              <w:rPr>
                <w:rFonts w:ascii="宋体" w:eastAsia="宋体" w:hAnsi="宋体" w:hint="eastAsia"/>
                <w:kern w:val="18"/>
                <w:szCs w:val="22"/>
              </w:rPr>
              <w:t>支部团员车春丽、陈志余</w:t>
            </w:r>
            <w:proofErr w:type="gramStart"/>
            <w:r w:rsidRPr="007E2491">
              <w:rPr>
                <w:rFonts w:ascii="宋体" w:eastAsia="宋体" w:hAnsi="宋体" w:hint="eastAsia"/>
                <w:kern w:val="18"/>
                <w:szCs w:val="22"/>
              </w:rPr>
              <w:t>作为青协主席</w:t>
            </w:r>
            <w:proofErr w:type="gramEnd"/>
            <w:r w:rsidRPr="007E2491">
              <w:rPr>
                <w:rFonts w:ascii="宋体" w:eastAsia="宋体" w:hAnsi="宋体" w:hint="eastAsia"/>
                <w:kern w:val="18"/>
                <w:szCs w:val="22"/>
              </w:rPr>
              <w:t>首创以助老结伴为主题、拓展为爱护环境、反诈宣传、弘扬传统和丰富生活的念头社区系列志愿活动，支部同学积极参加，得到了社区居民和志愿者们的一致好评。支部4名团员作为社团代表参加了2023首都高校环保社团能力建设培训，1人获得“优秀学员”荣誉称号，支部同学在疫情防控中投身抗击疫情志愿活动，疫情防控志愿参与率达100%，累计时长超500小时。</w:t>
            </w:r>
          </w:p>
          <w:p w14:paraId="6A5D7D59" w14:textId="77777777" w:rsidR="007E2491" w:rsidRPr="007E2491" w:rsidRDefault="007E2491" w:rsidP="004E522F">
            <w:pPr>
              <w:spacing w:line="336" w:lineRule="auto"/>
              <w:ind w:firstLineChars="200" w:firstLine="480"/>
              <w:rPr>
                <w:rFonts w:ascii="宋体" w:eastAsia="宋体" w:hAnsi="宋体"/>
                <w:kern w:val="18"/>
                <w:szCs w:val="22"/>
              </w:rPr>
            </w:pPr>
            <w:r w:rsidRPr="007E2491">
              <w:rPr>
                <w:rFonts w:ascii="宋体" w:eastAsia="宋体" w:hAnsi="宋体" w:hint="eastAsia"/>
                <w:kern w:val="18"/>
                <w:szCs w:val="22"/>
              </w:rPr>
              <w:t>事了拂衣去，功成不在我，今年三月，在地铁站看到受伤严重的10岁男孩时支部团员陈长乐没有任何犹豫立刻报警并将其送医抢救，万幸男孩脱离了生命危险。事后交通部门领导来到中石大，赠予学校及陈长乐同学两面锦旗，得到了</w:t>
            </w:r>
            <w:proofErr w:type="gramStart"/>
            <w:r w:rsidRPr="007E2491">
              <w:rPr>
                <w:rFonts w:ascii="宋体" w:eastAsia="宋体" w:hAnsi="宋体" w:hint="eastAsia"/>
                <w:kern w:val="18"/>
                <w:szCs w:val="22"/>
              </w:rPr>
              <w:t>校官网</w:t>
            </w:r>
            <w:proofErr w:type="gramEnd"/>
            <w:r w:rsidRPr="007E2491">
              <w:rPr>
                <w:rFonts w:ascii="宋体" w:eastAsia="宋体" w:hAnsi="宋体" w:hint="eastAsia"/>
                <w:kern w:val="18"/>
                <w:szCs w:val="22"/>
              </w:rPr>
              <w:t>与媒体专题报道。</w:t>
            </w:r>
          </w:p>
          <w:p w14:paraId="1F9EBC3D" w14:textId="77777777" w:rsidR="007E2491" w:rsidRPr="007E2491" w:rsidRDefault="007E2491" w:rsidP="004E522F">
            <w:pPr>
              <w:spacing w:line="336" w:lineRule="auto"/>
              <w:ind w:firstLineChars="200" w:firstLine="480"/>
              <w:rPr>
                <w:rFonts w:ascii="宋体" w:eastAsia="宋体" w:hAnsi="宋体"/>
                <w:b/>
                <w:bCs/>
                <w:kern w:val="18"/>
                <w:szCs w:val="22"/>
              </w:rPr>
            </w:pPr>
            <w:r w:rsidRPr="007E2491">
              <w:rPr>
                <w:rFonts w:ascii="宋体" w:eastAsia="宋体" w:hAnsi="宋体" w:hint="eastAsia"/>
                <w:kern w:val="18"/>
                <w:szCs w:val="22"/>
              </w:rPr>
              <w:t>团支部成立以来，支部同学累计参加无偿献血30余人次，总献血量超6000cc，并有一人血样加入中华骨髓库，是目前红十字会统计参与无偿献血参与人次、献血量最多的支部。</w:t>
            </w:r>
            <w:r w:rsidRPr="007E2491">
              <w:rPr>
                <w:rFonts w:ascii="宋体" w:eastAsia="宋体" w:hAnsi="宋体" w:hint="eastAsia"/>
                <w:b/>
                <w:bCs/>
                <w:kern w:val="18"/>
                <w:szCs w:val="22"/>
              </w:rPr>
              <w:t>过去两年内，支部积极投身校园、家乡、社会的各种志愿活动，支部志愿总时长超2000小时，志愿服务参与率100%。</w:t>
            </w:r>
          </w:p>
          <w:p w14:paraId="27A84222" w14:textId="77777777" w:rsidR="007E2491" w:rsidRPr="007E2491" w:rsidRDefault="007E2491" w:rsidP="004E522F">
            <w:pPr>
              <w:spacing w:line="336" w:lineRule="auto"/>
              <w:ind w:firstLineChars="200" w:firstLine="480"/>
              <w:rPr>
                <w:rFonts w:ascii="宋体" w:eastAsia="宋体" w:hAnsi="宋体"/>
                <w:b/>
                <w:bCs/>
                <w:kern w:val="18"/>
                <w:szCs w:val="22"/>
              </w:rPr>
            </w:pPr>
            <w:r w:rsidRPr="007E2491">
              <w:rPr>
                <w:rFonts w:ascii="宋体" w:eastAsia="宋体" w:hAnsi="宋体" w:hint="eastAsia"/>
                <w:kern w:val="18"/>
                <w:szCs w:val="22"/>
              </w:rPr>
              <w:t>支部同学积极参加社会实践活动，累计社会实践结题18项，涉足江苏、新疆，重庆等15座城市。获校二等奖一次，校三等奖三次，优秀个人称号5人次。支部同学参与的“连线濯水，信火相传”支</w:t>
            </w:r>
            <w:proofErr w:type="gramStart"/>
            <w:r w:rsidRPr="007E2491">
              <w:rPr>
                <w:rFonts w:ascii="宋体" w:eastAsia="宋体" w:hAnsi="宋体" w:hint="eastAsia"/>
                <w:kern w:val="18"/>
                <w:szCs w:val="22"/>
              </w:rPr>
              <w:t>教实践</w:t>
            </w:r>
            <w:proofErr w:type="gramEnd"/>
            <w:r w:rsidRPr="007E2491">
              <w:rPr>
                <w:rFonts w:ascii="宋体" w:eastAsia="宋体" w:hAnsi="宋体" w:hint="eastAsia"/>
                <w:kern w:val="18"/>
                <w:szCs w:val="22"/>
              </w:rPr>
              <w:t>中，累计支教留守儿童300多人，</w:t>
            </w:r>
            <w:proofErr w:type="gramStart"/>
            <w:r w:rsidRPr="007E2491">
              <w:rPr>
                <w:rFonts w:ascii="宋体" w:eastAsia="宋体" w:hAnsi="宋体" w:hint="eastAsia"/>
                <w:kern w:val="18"/>
                <w:szCs w:val="22"/>
              </w:rPr>
              <w:t>累计线</w:t>
            </w:r>
            <w:proofErr w:type="gramEnd"/>
            <w:r w:rsidRPr="007E2491">
              <w:rPr>
                <w:rFonts w:ascii="宋体" w:eastAsia="宋体" w:hAnsi="宋体" w:hint="eastAsia"/>
                <w:kern w:val="18"/>
                <w:szCs w:val="22"/>
              </w:rPr>
              <w:t>下课时400余小时，支教事迹在重庆</w:t>
            </w:r>
            <w:proofErr w:type="gramStart"/>
            <w:r w:rsidRPr="007E2491">
              <w:rPr>
                <w:rFonts w:ascii="宋体" w:eastAsia="宋体" w:hAnsi="宋体" w:hint="eastAsia"/>
                <w:kern w:val="18"/>
                <w:szCs w:val="22"/>
              </w:rPr>
              <w:t>濯水当地</w:t>
            </w:r>
            <w:proofErr w:type="gramEnd"/>
            <w:r w:rsidRPr="007E2491">
              <w:rPr>
                <w:rFonts w:ascii="宋体" w:eastAsia="宋体" w:hAnsi="宋体" w:hint="eastAsia"/>
                <w:kern w:val="18"/>
                <w:szCs w:val="22"/>
              </w:rPr>
              <w:t>媒体得到了广泛报道，为远在山区的孩子们带去了我们的温暖与爱心。为庆祝我校建校70周年，宣扬三年两回信精神，在我支部3名同学带队并参与的“共赴时光行，献礼七</w:t>
            </w:r>
            <w:proofErr w:type="gramStart"/>
            <w:r w:rsidRPr="007E2491">
              <w:rPr>
                <w:rFonts w:ascii="宋体" w:eastAsia="宋体" w:hAnsi="宋体" w:hint="eastAsia"/>
                <w:kern w:val="18"/>
                <w:szCs w:val="22"/>
              </w:rPr>
              <w:t>秩</w:t>
            </w:r>
            <w:proofErr w:type="gramEnd"/>
            <w:r w:rsidRPr="007E2491">
              <w:rPr>
                <w:rFonts w:ascii="宋体" w:eastAsia="宋体" w:hAnsi="宋体" w:hint="eastAsia"/>
                <w:kern w:val="18"/>
                <w:szCs w:val="22"/>
              </w:rPr>
              <w:t>彩”社会实践中，总行程超1000公里，到达两处石油田基层一线和 10余个石油石化企业，联系并采访到70名收到回信的留疆优秀毕业生校友，受到中国教育报等10余家主流媒体的广泛关注，石油精神的种子深深扎根在每个人心田。</w:t>
            </w:r>
            <w:r w:rsidRPr="007E2491">
              <w:rPr>
                <w:rFonts w:ascii="宋体" w:eastAsia="宋体" w:hAnsi="宋体" w:hint="eastAsia"/>
                <w:b/>
                <w:bCs/>
                <w:kern w:val="18"/>
                <w:szCs w:val="22"/>
              </w:rPr>
              <w:t>青春的印记，镌刻在高山原野、在荒漠戈壁、在海岛边疆，在中国的每一寸土地上。</w:t>
            </w:r>
          </w:p>
          <w:p w14:paraId="4CA286A8" w14:textId="7CFDE13F" w:rsidR="009F794B" w:rsidRDefault="007E2491" w:rsidP="004E522F">
            <w:pPr>
              <w:spacing w:line="336" w:lineRule="auto"/>
              <w:ind w:firstLineChars="200" w:firstLine="480"/>
              <w:rPr>
                <w:rFonts w:ascii="Times New Roman" w:eastAsia="仿宋_GB2312" w:hAnsi="Times New Roman"/>
                <w:kern w:val="18"/>
                <w:sz w:val="28"/>
              </w:rPr>
            </w:pPr>
            <w:r w:rsidRPr="007E2491">
              <w:rPr>
                <w:rFonts w:ascii="宋体" w:eastAsia="宋体" w:hAnsi="宋体" w:hint="eastAsia"/>
                <w:kern w:val="18"/>
                <w:szCs w:val="22"/>
              </w:rPr>
              <w:t>厚积薄发，开物成</w:t>
            </w:r>
            <w:proofErr w:type="gramStart"/>
            <w:r w:rsidRPr="007E2491">
              <w:rPr>
                <w:rFonts w:ascii="宋体" w:eastAsia="宋体" w:hAnsi="宋体" w:hint="eastAsia"/>
                <w:kern w:val="18"/>
                <w:szCs w:val="22"/>
              </w:rPr>
              <w:t>务</w:t>
            </w:r>
            <w:proofErr w:type="gramEnd"/>
            <w:r w:rsidRPr="007E2491">
              <w:rPr>
                <w:rFonts w:ascii="宋体" w:eastAsia="宋体" w:hAnsi="宋体" w:hint="eastAsia"/>
                <w:kern w:val="18"/>
                <w:szCs w:val="22"/>
              </w:rPr>
              <w:t>，支部将坚持以</w:t>
            </w:r>
            <w:r w:rsidRPr="004E522F">
              <w:rPr>
                <w:rFonts w:ascii="宋体" w:eastAsia="宋体" w:hAnsi="宋体" w:hint="eastAsia"/>
                <w:b/>
                <w:bCs/>
                <w:kern w:val="18"/>
                <w:szCs w:val="22"/>
              </w:rPr>
              <w:t>青年服务国家</w:t>
            </w:r>
            <w:r w:rsidRPr="007E2491">
              <w:rPr>
                <w:rFonts w:ascii="宋体" w:eastAsia="宋体" w:hAnsi="宋体" w:hint="eastAsia"/>
                <w:kern w:val="18"/>
                <w:szCs w:val="22"/>
              </w:rPr>
              <w:t>，切实当好新时代党的忠实助手和可靠后备军，自动化2</w:t>
            </w:r>
            <w:r w:rsidRPr="007E2491">
              <w:rPr>
                <w:rFonts w:ascii="宋体" w:eastAsia="宋体" w:hAnsi="宋体"/>
                <w:kern w:val="18"/>
                <w:szCs w:val="22"/>
              </w:rPr>
              <w:t>1-1</w:t>
            </w:r>
            <w:r w:rsidRPr="007E2491">
              <w:rPr>
                <w:rFonts w:ascii="宋体" w:eastAsia="宋体" w:hAnsi="宋体" w:hint="eastAsia"/>
                <w:kern w:val="18"/>
                <w:szCs w:val="22"/>
              </w:rPr>
              <w:t>团支部一直在路上！</w:t>
            </w:r>
          </w:p>
        </w:tc>
      </w:tr>
    </w:tbl>
    <w:p w14:paraId="41F54375" w14:textId="77777777" w:rsidR="009F794B" w:rsidRDefault="009F794B">
      <w:pPr>
        <w:rPr>
          <w:sz w:val="21"/>
        </w:rPr>
      </w:pPr>
    </w:p>
    <w:sectPr w:rsidR="009F794B">
      <w:pgSz w:w="11906" w:h="16838"/>
      <w:pgMar w:top="1440" w:right="1800" w:bottom="1440" w:left="1800" w:header="851" w:footer="992" w:gutter="0"/>
      <w:cols w:space="0"/>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F03A3" w14:textId="77777777" w:rsidR="00110C96" w:rsidRDefault="00110C96" w:rsidP="00157F4F">
      <w:r>
        <w:separator/>
      </w:r>
    </w:p>
  </w:endnote>
  <w:endnote w:type="continuationSeparator" w:id="0">
    <w:p w14:paraId="58672CB1" w14:textId="77777777" w:rsidR="00110C96" w:rsidRDefault="00110C96" w:rsidP="00157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方正小标宋简体">
    <w:altName w:val="微软雅黑"/>
    <w:charset w:val="86"/>
    <w:family w:val="auto"/>
    <w:pitch w:val="default"/>
    <w:sig w:usb0="00000001" w:usb1="08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CDE86" w14:textId="77777777" w:rsidR="00110C96" w:rsidRDefault="00110C96" w:rsidP="00157F4F">
      <w:r>
        <w:separator/>
      </w:r>
    </w:p>
  </w:footnote>
  <w:footnote w:type="continuationSeparator" w:id="0">
    <w:p w14:paraId="3DE330FE" w14:textId="77777777" w:rsidR="00110C96" w:rsidRDefault="00110C96" w:rsidP="00157F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420"/>
  <w:drawingGridHorizontalSpacing w:val="120"/>
  <w:drawingGridVerticalSpacing w:val="16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ZiMWU4NjE2ZThjZWFmNTIyNjY1N2Y2MGM4NGU0YzgifQ=="/>
  </w:docVars>
  <w:rsids>
    <w:rsidRoot w:val="419D0909"/>
    <w:rsid w:val="000459D2"/>
    <w:rsid w:val="00064DE3"/>
    <w:rsid w:val="000C288E"/>
    <w:rsid w:val="000E554A"/>
    <w:rsid w:val="00110C96"/>
    <w:rsid w:val="00121ADC"/>
    <w:rsid w:val="0012575A"/>
    <w:rsid w:val="00127810"/>
    <w:rsid w:val="00143CDE"/>
    <w:rsid w:val="00144D8F"/>
    <w:rsid w:val="00157F4F"/>
    <w:rsid w:val="00194C86"/>
    <w:rsid w:val="001B7258"/>
    <w:rsid w:val="001C10CD"/>
    <w:rsid w:val="00200E30"/>
    <w:rsid w:val="002112ED"/>
    <w:rsid w:val="00281D79"/>
    <w:rsid w:val="00296B0C"/>
    <w:rsid w:val="002C01DD"/>
    <w:rsid w:val="002E35E4"/>
    <w:rsid w:val="00304A47"/>
    <w:rsid w:val="003054B7"/>
    <w:rsid w:val="003204A8"/>
    <w:rsid w:val="00320C9E"/>
    <w:rsid w:val="003732D9"/>
    <w:rsid w:val="003F769E"/>
    <w:rsid w:val="00401871"/>
    <w:rsid w:val="0041419D"/>
    <w:rsid w:val="00463A91"/>
    <w:rsid w:val="00476883"/>
    <w:rsid w:val="00485181"/>
    <w:rsid w:val="004A1667"/>
    <w:rsid w:val="004B4A19"/>
    <w:rsid w:val="004C5F73"/>
    <w:rsid w:val="004E522F"/>
    <w:rsid w:val="00517A34"/>
    <w:rsid w:val="0053383B"/>
    <w:rsid w:val="00570520"/>
    <w:rsid w:val="00587146"/>
    <w:rsid w:val="005E5293"/>
    <w:rsid w:val="00615AF0"/>
    <w:rsid w:val="0064774D"/>
    <w:rsid w:val="006B5CF8"/>
    <w:rsid w:val="007213F1"/>
    <w:rsid w:val="007351F7"/>
    <w:rsid w:val="0073576D"/>
    <w:rsid w:val="007374F8"/>
    <w:rsid w:val="00764CBE"/>
    <w:rsid w:val="007D5134"/>
    <w:rsid w:val="007E2491"/>
    <w:rsid w:val="00802BA9"/>
    <w:rsid w:val="0081099D"/>
    <w:rsid w:val="00827984"/>
    <w:rsid w:val="008448A4"/>
    <w:rsid w:val="0085404F"/>
    <w:rsid w:val="00874253"/>
    <w:rsid w:val="008F0CEA"/>
    <w:rsid w:val="008F3E30"/>
    <w:rsid w:val="009005A5"/>
    <w:rsid w:val="00911324"/>
    <w:rsid w:val="0093123F"/>
    <w:rsid w:val="009729AD"/>
    <w:rsid w:val="00973BDA"/>
    <w:rsid w:val="009F2DEA"/>
    <w:rsid w:val="009F794B"/>
    <w:rsid w:val="00A04E5B"/>
    <w:rsid w:val="00A35275"/>
    <w:rsid w:val="00A36634"/>
    <w:rsid w:val="00A615EF"/>
    <w:rsid w:val="00A65CBD"/>
    <w:rsid w:val="00A74AB8"/>
    <w:rsid w:val="00A7770E"/>
    <w:rsid w:val="00A8024A"/>
    <w:rsid w:val="00A85358"/>
    <w:rsid w:val="00A95E6D"/>
    <w:rsid w:val="00AF0C34"/>
    <w:rsid w:val="00B21E0C"/>
    <w:rsid w:val="00B47870"/>
    <w:rsid w:val="00B52BC7"/>
    <w:rsid w:val="00B71610"/>
    <w:rsid w:val="00B87550"/>
    <w:rsid w:val="00BC46AF"/>
    <w:rsid w:val="00C134B2"/>
    <w:rsid w:val="00C27FA2"/>
    <w:rsid w:val="00C3726C"/>
    <w:rsid w:val="00C37AC8"/>
    <w:rsid w:val="00C73507"/>
    <w:rsid w:val="00CA6D0F"/>
    <w:rsid w:val="00CD025D"/>
    <w:rsid w:val="00D04161"/>
    <w:rsid w:val="00D21CC0"/>
    <w:rsid w:val="00D44C6D"/>
    <w:rsid w:val="00D46627"/>
    <w:rsid w:val="00D60354"/>
    <w:rsid w:val="00D61019"/>
    <w:rsid w:val="00D81591"/>
    <w:rsid w:val="00DA78CE"/>
    <w:rsid w:val="00DB6911"/>
    <w:rsid w:val="00DC0120"/>
    <w:rsid w:val="00DD7428"/>
    <w:rsid w:val="00E040DB"/>
    <w:rsid w:val="00E4346F"/>
    <w:rsid w:val="00E51372"/>
    <w:rsid w:val="00E85F79"/>
    <w:rsid w:val="00E941EC"/>
    <w:rsid w:val="00E94EE2"/>
    <w:rsid w:val="00EE4CF6"/>
    <w:rsid w:val="00F2536F"/>
    <w:rsid w:val="00F3162B"/>
    <w:rsid w:val="00F37097"/>
    <w:rsid w:val="00F464CC"/>
    <w:rsid w:val="00F56DC1"/>
    <w:rsid w:val="00F73D49"/>
    <w:rsid w:val="00FB2AE0"/>
    <w:rsid w:val="00FB4D29"/>
    <w:rsid w:val="01FF1F90"/>
    <w:rsid w:val="07D77B04"/>
    <w:rsid w:val="0F652DEC"/>
    <w:rsid w:val="313E5662"/>
    <w:rsid w:val="386979AA"/>
    <w:rsid w:val="39092F19"/>
    <w:rsid w:val="3E5F601D"/>
    <w:rsid w:val="419D0909"/>
    <w:rsid w:val="44F10556"/>
    <w:rsid w:val="45A76249"/>
    <w:rsid w:val="5E921A91"/>
    <w:rsid w:val="622A1D2D"/>
    <w:rsid w:val="7EC33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F92E9E"/>
  <w15:docId w15:val="{F9506948-3188-485D-B703-A2F3C73C3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1"/>
    <w:qFormat/>
    <w:pPr>
      <w:autoSpaceDE w:val="0"/>
      <w:autoSpaceDN w:val="0"/>
      <w:jc w:val="left"/>
    </w:pPr>
    <w:rPr>
      <w:rFonts w:ascii="宋体" w:eastAsia="宋体" w:hAnsi="宋体" w:cs="宋体"/>
      <w:kern w:val="0"/>
      <w:sz w:val="32"/>
      <w:szCs w:val="32"/>
      <w:lang w:val="zh-CN" w:bidi="zh-CN"/>
    </w:rPr>
  </w:style>
  <w:style w:type="paragraph" w:styleId="a5">
    <w:name w:val="Balloon Text"/>
    <w:basedOn w:val="a"/>
    <w:link w:val="a6"/>
    <w:qFormat/>
    <w:rPr>
      <w:rFonts w:ascii="宋体" w:eastAsia="宋体"/>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eastAsia="宋体" w:hAnsi="宋体" w:cs="宋体"/>
      <w:kern w:val="0"/>
    </w:rPr>
  </w:style>
  <w:style w:type="character" w:customStyle="1" w:styleId="a6">
    <w:name w:val="批注框文本 字符"/>
    <w:basedOn w:val="a1"/>
    <w:link w:val="a5"/>
    <w:qFormat/>
    <w:rPr>
      <w:rFonts w:ascii="宋体" w:hAnsiTheme="minorHAnsi" w:cstheme="minorBidi"/>
      <w:kern w:val="2"/>
      <w:sz w:val="18"/>
      <w:szCs w:val="18"/>
    </w:rPr>
  </w:style>
  <w:style w:type="character" w:customStyle="1" w:styleId="aa">
    <w:name w:val="页眉 字符"/>
    <w:basedOn w:val="a1"/>
    <w:link w:val="a9"/>
    <w:qFormat/>
    <w:rPr>
      <w:rFonts w:asciiTheme="minorHAnsi" w:eastAsiaTheme="minorEastAsia" w:hAnsiTheme="minorHAnsi" w:cstheme="minorBidi"/>
      <w:kern w:val="2"/>
      <w:sz w:val="18"/>
      <w:szCs w:val="18"/>
    </w:rPr>
  </w:style>
  <w:style w:type="character" w:customStyle="1" w:styleId="a8">
    <w:name w:val="页脚 字符"/>
    <w:basedOn w:val="a1"/>
    <w:link w:val="a7"/>
    <w:qFormat/>
    <w:rPr>
      <w:rFonts w:asciiTheme="minorHAnsi" w:eastAsiaTheme="minorEastAsia" w:hAnsiTheme="minorHAnsi" w:cstheme="minorBidi"/>
      <w:kern w:val="2"/>
      <w:sz w:val="18"/>
      <w:szCs w:val="18"/>
    </w:rPr>
  </w:style>
  <w:style w:type="character" w:customStyle="1" w:styleId="a4">
    <w:name w:val="正文文本 字符"/>
    <w:basedOn w:val="a1"/>
    <w:link w:val="a0"/>
    <w:uiPriority w:val="1"/>
    <w:qFormat/>
    <w:rPr>
      <w:rFonts w:ascii="宋体" w:hAnsi="宋体" w:cs="宋体"/>
      <w:sz w:val="32"/>
      <w:szCs w:val="3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193230">
      <w:bodyDiv w:val="1"/>
      <w:marLeft w:val="0"/>
      <w:marRight w:val="0"/>
      <w:marTop w:val="0"/>
      <w:marBottom w:val="0"/>
      <w:divBdr>
        <w:top w:val="none" w:sz="0" w:space="0" w:color="auto"/>
        <w:left w:val="none" w:sz="0" w:space="0" w:color="auto"/>
        <w:bottom w:val="none" w:sz="0" w:space="0" w:color="auto"/>
        <w:right w:val="none" w:sz="0" w:space="0" w:color="auto"/>
      </w:divBdr>
      <w:divsChild>
        <w:div w:id="966815110">
          <w:marLeft w:val="446"/>
          <w:marRight w:val="0"/>
          <w:marTop w:val="0"/>
          <w:marBottom w:val="0"/>
          <w:divBdr>
            <w:top w:val="none" w:sz="0" w:space="0" w:color="auto"/>
            <w:left w:val="none" w:sz="0" w:space="0" w:color="auto"/>
            <w:bottom w:val="none" w:sz="0" w:space="0" w:color="auto"/>
            <w:right w:val="none" w:sz="0" w:space="0" w:color="auto"/>
          </w:divBdr>
        </w:div>
        <w:div w:id="1113941292">
          <w:marLeft w:val="446"/>
          <w:marRight w:val="0"/>
          <w:marTop w:val="0"/>
          <w:marBottom w:val="0"/>
          <w:divBdr>
            <w:top w:val="none" w:sz="0" w:space="0" w:color="auto"/>
            <w:left w:val="none" w:sz="0" w:space="0" w:color="auto"/>
            <w:bottom w:val="none" w:sz="0" w:space="0" w:color="auto"/>
            <w:right w:val="none" w:sz="0" w:space="0" w:color="auto"/>
          </w:divBdr>
        </w:div>
        <w:div w:id="1015108008">
          <w:marLeft w:val="446"/>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286</Words>
  <Characters>1631</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dc:creator>
  <cp:lastModifiedBy>yining shi</cp:lastModifiedBy>
  <cp:revision>10</cp:revision>
  <cp:lastPrinted>2020-10-26T18:13:00Z</cp:lastPrinted>
  <dcterms:created xsi:type="dcterms:W3CDTF">2023-11-06T09:09:00Z</dcterms:created>
  <dcterms:modified xsi:type="dcterms:W3CDTF">2023-11-09T02:30:00Z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AD52F3CEDE484B06804CB358FA507455_13</vt:lpwstr>
  </property>
</Properties>
</file>