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附件1：</w:t>
      </w:r>
    </w:p>
    <w:p>
      <w:pPr>
        <w:spacing w:line="480" w:lineRule="exact"/>
        <w:jc w:val="center"/>
        <w:rPr>
          <w:rFonts w:ascii="方正小标宋简体" w:hAnsi="方正小标宋简体" w:eastAsia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/>
          <w:sz w:val="36"/>
          <w:szCs w:val="36"/>
        </w:rPr>
        <w:t>中国石油大学（北京）优秀团支部推荐表</w:t>
      </w:r>
    </w:p>
    <w:tbl>
      <w:tblPr>
        <w:tblStyle w:val="7"/>
        <w:tblW w:w="1050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1163"/>
        <w:gridCol w:w="682"/>
        <w:gridCol w:w="593"/>
        <w:gridCol w:w="827"/>
        <w:gridCol w:w="874"/>
        <w:gridCol w:w="709"/>
        <w:gridCol w:w="992"/>
        <w:gridCol w:w="1872"/>
        <w:gridCol w:w="822"/>
        <w:gridCol w:w="101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95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spacing w:val="46"/>
                <w:kern w:val="18"/>
              </w:rPr>
            </w:pPr>
            <w:r>
              <w:rPr>
                <w:rFonts w:hint="eastAsia" w:ascii="Times New Roman" w:hAnsi="Times New Roman" w:eastAsia="仿宋_GB2312"/>
                <w:spacing w:val="46"/>
                <w:kern w:val="18"/>
              </w:rPr>
              <w:t>团支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spacing w:val="46"/>
                <w:kern w:val="18"/>
              </w:rPr>
            </w:pPr>
            <w:r>
              <w:rPr>
                <w:rFonts w:hint="eastAsia" w:ascii="Times New Roman" w:hAnsi="Times New Roman" w:eastAsia="仿宋_GB2312"/>
                <w:spacing w:val="46"/>
                <w:kern w:val="18"/>
              </w:rPr>
              <w:t>部基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spacing w:val="46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spacing w:val="46"/>
                <w:kern w:val="18"/>
              </w:rPr>
              <w:t>本情况</w:t>
            </w:r>
          </w:p>
        </w:tc>
        <w:tc>
          <w:tcPr>
            <w:tcW w:w="243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hAnsi="Times New Roman" w:eastAsia="仿宋_GB2312"/>
                <w:spacing w:val="46"/>
                <w:kern w:val="18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pacing w:val="46"/>
                <w:kern w:val="18"/>
                <w:sz w:val="28"/>
                <w:szCs w:val="28"/>
              </w:rPr>
              <w:t>团支部名称</w:t>
            </w:r>
          </w:p>
        </w:tc>
        <w:tc>
          <w:tcPr>
            <w:tcW w:w="7112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化工2</w:t>
            </w:r>
            <w:r>
              <w:rPr>
                <w:rFonts w:ascii="Times New Roman" w:hAnsi="Times New Roman" w:eastAsia="仿宋_GB2312"/>
                <w:kern w:val="18"/>
                <w:sz w:val="28"/>
              </w:rPr>
              <w:t>1-2</w:t>
            </w: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团支部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0" w:hRule="atLeast"/>
          <w:jc w:val="center"/>
        </w:trPr>
        <w:tc>
          <w:tcPr>
            <w:tcW w:w="9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pacing w:val="46"/>
                <w:kern w:val="18"/>
                <w:sz w:val="28"/>
              </w:rPr>
            </w:pPr>
          </w:p>
        </w:tc>
        <w:tc>
          <w:tcPr>
            <w:tcW w:w="11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团员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人数/非团员人数</w:t>
            </w:r>
          </w:p>
        </w:tc>
        <w:tc>
          <w:tcPr>
            <w:tcW w:w="1275" w:type="dxa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18"/>
                <w:szCs w:val="18"/>
              </w:rPr>
              <w:t>3</w:t>
            </w:r>
            <w:r>
              <w:rPr>
                <w:rFonts w:ascii="Times New Roman" w:hAnsi="Times New Roman" w:eastAsia="仿宋_GB2312"/>
                <w:kern w:val="18"/>
                <w:sz w:val="18"/>
                <w:szCs w:val="18"/>
              </w:rPr>
              <w:t>0</w:t>
            </w:r>
            <w:r>
              <w:rPr>
                <w:rFonts w:hint="eastAsia" w:ascii="Times New Roman" w:hAnsi="Times New Roman" w:eastAsia="仿宋_GB2312"/>
                <w:kern w:val="18"/>
                <w:sz w:val="18"/>
                <w:szCs w:val="18"/>
              </w:rPr>
              <w:t>/</w:t>
            </w:r>
            <w:r>
              <w:rPr>
                <w:rFonts w:ascii="Times New Roman" w:hAnsi="Times New Roman" w:eastAsia="仿宋_GB2312"/>
                <w:kern w:val="18"/>
                <w:sz w:val="18"/>
                <w:szCs w:val="18"/>
              </w:rPr>
              <w:t>2</w:t>
            </w:r>
          </w:p>
        </w:tc>
        <w:tc>
          <w:tcPr>
            <w:tcW w:w="8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团青比</w:t>
            </w:r>
          </w:p>
        </w:tc>
        <w:tc>
          <w:tcPr>
            <w:tcW w:w="1583" w:type="dxa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/>
                <w:kern w:val="18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 w:val="18"/>
                <w:szCs w:val="18"/>
                <w:lang w:val="en-US" w:eastAsia="zh-CN"/>
              </w:rPr>
              <w:t>30/2</w:t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党员人数</w:t>
            </w:r>
          </w:p>
        </w:tc>
        <w:tc>
          <w:tcPr>
            <w:tcW w:w="1872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申请入党人数</w:t>
            </w:r>
          </w:p>
        </w:tc>
        <w:tc>
          <w:tcPr>
            <w:tcW w:w="1016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18"/>
                <w:szCs w:val="18"/>
              </w:rPr>
              <w:t>1</w:t>
            </w:r>
            <w:r>
              <w:rPr>
                <w:rFonts w:ascii="Times New Roman" w:hAnsi="Times New Roman" w:eastAsia="仿宋_GB2312"/>
                <w:kern w:val="18"/>
                <w:sz w:val="18"/>
                <w:szCs w:val="18"/>
              </w:rPr>
              <w:t>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5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团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支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委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基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本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情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况</w:t>
            </w:r>
          </w:p>
        </w:tc>
        <w:tc>
          <w:tcPr>
            <w:tcW w:w="11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姓</w:t>
            </w:r>
            <w:r>
              <w:rPr>
                <w:rFonts w:ascii="Times New Roman" w:hAnsi="Times New Roman" w:eastAsia="仿宋_GB2312"/>
                <w:kern w:val="18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名</w:t>
            </w: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性</w:t>
            </w:r>
            <w:r>
              <w:rPr>
                <w:rFonts w:ascii="Times New Roman" w:hAnsi="Times New Roman" w:eastAsia="仿宋_GB2312"/>
                <w:kern w:val="18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别</w:t>
            </w:r>
          </w:p>
        </w:tc>
        <w:tc>
          <w:tcPr>
            <w:tcW w:w="14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政治面貌</w:t>
            </w:r>
          </w:p>
        </w:tc>
        <w:tc>
          <w:tcPr>
            <w:tcW w:w="8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民</w:t>
            </w:r>
            <w:r>
              <w:rPr>
                <w:rFonts w:ascii="Times New Roman" w:hAnsi="Times New Roman" w:eastAsia="仿宋_GB2312"/>
                <w:kern w:val="18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族</w:t>
            </w:r>
          </w:p>
        </w:tc>
        <w:tc>
          <w:tcPr>
            <w:tcW w:w="170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团内职务</w:t>
            </w:r>
          </w:p>
        </w:tc>
        <w:tc>
          <w:tcPr>
            <w:tcW w:w="18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联系方式</w:t>
            </w:r>
          </w:p>
        </w:tc>
        <w:tc>
          <w:tcPr>
            <w:tcW w:w="18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0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其他职务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" w:hRule="atLeast"/>
          <w:jc w:val="center"/>
        </w:trPr>
        <w:tc>
          <w:tcPr>
            <w:tcW w:w="9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11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马颖</w:t>
            </w: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女</w:t>
            </w:r>
          </w:p>
        </w:tc>
        <w:tc>
          <w:tcPr>
            <w:tcW w:w="14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预备党员</w:t>
            </w:r>
          </w:p>
        </w:tc>
        <w:tc>
          <w:tcPr>
            <w:tcW w:w="8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</w:rPr>
              <w:t>回族</w:t>
            </w:r>
          </w:p>
        </w:tc>
        <w:tc>
          <w:tcPr>
            <w:tcW w:w="170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团支部书记</w:t>
            </w:r>
          </w:p>
        </w:tc>
        <w:tc>
          <w:tcPr>
            <w:tcW w:w="18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</w:rPr>
              <w:t>1</w:t>
            </w:r>
            <w:r>
              <w:rPr>
                <w:rFonts w:ascii="仿宋_GB2312" w:hAnsi="Times New Roman" w:eastAsia="仿宋_GB2312"/>
                <w:sz w:val="28"/>
                <w:szCs w:val="21"/>
              </w:rPr>
              <w:t>3993921168</w:t>
            </w:r>
          </w:p>
        </w:tc>
        <w:tc>
          <w:tcPr>
            <w:tcW w:w="18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" w:hRule="atLeast"/>
          <w:jc w:val="center"/>
        </w:trPr>
        <w:tc>
          <w:tcPr>
            <w:tcW w:w="9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11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ascii="仿宋_GB2312" w:hAnsi="Times New Roman" w:eastAsia="仿宋_GB2312"/>
                <w:kern w:val="18"/>
                <w:sz w:val="28"/>
                <w:szCs w:val="21"/>
              </w:rPr>
              <w:t>林楚媛</w:t>
            </w: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ascii="仿宋_GB2312" w:hAnsi="Times New Roman" w:eastAsia="仿宋_GB2312"/>
                <w:kern w:val="18"/>
                <w:sz w:val="28"/>
                <w:szCs w:val="21"/>
              </w:rPr>
              <w:t>女</w:t>
            </w:r>
          </w:p>
        </w:tc>
        <w:tc>
          <w:tcPr>
            <w:tcW w:w="14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预备党员</w:t>
            </w:r>
          </w:p>
        </w:tc>
        <w:tc>
          <w:tcPr>
            <w:tcW w:w="8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  <w:r>
              <w:rPr>
                <w:rFonts w:ascii="仿宋_GB2312" w:hAnsi="Times New Roman" w:eastAsia="仿宋_GB2312"/>
                <w:sz w:val="28"/>
                <w:szCs w:val="21"/>
              </w:rPr>
              <w:t>回族</w:t>
            </w:r>
          </w:p>
        </w:tc>
        <w:tc>
          <w:tcPr>
            <w:tcW w:w="170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ascii="仿宋_GB2312" w:hAnsi="Times New Roman" w:eastAsia="仿宋_GB2312"/>
                <w:kern w:val="18"/>
                <w:sz w:val="28"/>
                <w:szCs w:val="21"/>
              </w:rPr>
              <w:t>支部副书记</w:t>
            </w:r>
          </w:p>
        </w:tc>
        <w:tc>
          <w:tcPr>
            <w:tcW w:w="18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  <w:r>
              <w:rPr>
                <w:rFonts w:ascii="仿宋_GB2312" w:hAnsi="Times New Roman" w:eastAsia="仿宋_GB2312"/>
                <w:sz w:val="28"/>
                <w:szCs w:val="21"/>
              </w:rPr>
              <w:t>15330222417</w:t>
            </w:r>
          </w:p>
        </w:tc>
        <w:tc>
          <w:tcPr>
            <w:tcW w:w="18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default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班长</w:t>
            </w: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eastAsia="zh-CN"/>
              </w:rPr>
              <w:t>、</w:t>
            </w: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校青协主席（正职）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" w:hRule="atLeast"/>
          <w:jc w:val="center"/>
        </w:trPr>
        <w:tc>
          <w:tcPr>
            <w:tcW w:w="9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11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韩昌金</w:t>
            </w: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ascii="仿宋_GB2312" w:hAnsi="Times New Roman" w:eastAsia="仿宋_GB2312"/>
                <w:kern w:val="18"/>
                <w:sz w:val="28"/>
                <w:szCs w:val="21"/>
              </w:rPr>
              <w:t>男</w:t>
            </w:r>
          </w:p>
        </w:tc>
        <w:tc>
          <w:tcPr>
            <w:tcW w:w="14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发展对象</w:t>
            </w:r>
          </w:p>
        </w:tc>
        <w:tc>
          <w:tcPr>
            <w:tcW w:w="8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</w:rPr>
              <w:t>汉</w:t>
            </w:r>
            <w:r>
              <w:rPr>
                <w:rFonts w:ascii="仿宋_GB2312" w:hAnsi="Times New Roman" w:eastAsia="仿宋_GB2312"/>
                <w:sz w:val="28"/>
                <w:szCs w:val="21"/>
              </w:rPr>
              <w:t>族</w:t>
            </w:r>
          </w:p>
        </w:tc>
        <w:tc>
          <w:tcPr>
            <w:tcW w:w="170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ascii="仿宋_GB2312" w:hAnsi="Times New Roman" w:eastAsia="仿宋_GB2312"/>
                <w:kern w:val="18"/>
                <w:sz w:val="28"/>
                <w:szCs w:val="21"/>
              </w:rPr>
              <w:t>组织委员</w:t>
            </w:r>
          </w:p>
        </w:tc>
        <w:tc>
          <w:tcPr>
            <w:tcW w:w="18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  <w:r>
              <w:rPr>
                <w:rFonts w:ascii="仿宋_GB2312" w:hAnsi="Times New Roman" w:eastAsia="仿宋_GB2312"/>
                <w:sz w:val="28"/>
                <w:szCs w:val="21"/>
              </w:rPr>
              <w:t>15589506289</w:t>
            </w:r>
          </w:p>
        </w:tc>
        <w:tc>
          <w:tcPr>
            <w:tcW w:w="18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副班长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" w:hRule="atLeast"/>
          <w:jc w:val="center"/>
        </w:trPr>
        <w:tc>
          <w:tcPr>
            <w:tcW w:w="9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11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李文喧</w:t>
            </w: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女</w:t>
            </w:r>
          </w:p>
        </w:tc>
        <w:tc>
          <w:tcPr>
            <w:tcW w:w="14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积极分子</w:t>
            </w:r>
          </w:p>
        </w:tc>
        <w:tc>
          <w:tcPr>
            <w:tcW w:w="8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  <w:r>
              <w:rPr>
                <w:rFonts w:ascii="仿宋_GB2312" w:hAnsi="Times New Roman" w:eastAsia="仿宋_GB2312"/>
                <w:sz w:val="28"/>
                <w:szCs w:val="21"/>
              </w:rPr>
              <w:t>汉族</w:t>
            </w:r>
          </w:p>
        </w:tc>
        <w:tc>
          <w:tcPr>
            <w:tcW w:w="170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ascii="仿宋_GB2312" w:hAnsi="Times New Roman" w:eastAsia="仿宋_GB2312"/>
                <w:kern w:val="18"/>
                <w:sz w:val="28"/>
                <w:szCs w:val="21"/>
              </w:rPr>
              <w:t>宣传委员</w:t>
            </w:r>
          </w:p>
        </w:tc>
        <w:tc>
          <w:tcPr>
            <w:tcW w:w="18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  <w:r>
              <w:rPr>
                <w:rFonts w:ascii="仿宋_GB2312" w:hAnsi="Times New Roman" w:eastAsia="仿宋_GB2312"/>
                <w:sz w:val="28"/>
                <w:szCs w:val="21"/>
              </w:rPr>
              <w:t>13579966473</w:t>
            </w:r>
          </w:p>
        </w:tc>
        <w:tc>
          <w:tcPr>
            <w:tcW w:w="18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ascii="仿宋_GB2312" w:hAnsi="Times New Roman" w:eastAsia="仿宋_GB2312"/>
                <w:kern w:val="18"/>
                <w:sz w:val="28"/>
                <w:szCs w:val="21"/>
              </w:rPr>
              <w:t>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" w:hRule="atLeast"/>
          <w:jc w:val="center"/>
        </w:trPr>
        <w:tc>
          <w:tcPr>
            <w:tcW w:w="9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11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李润桐</w:t>
            </w: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女</w:t>
            </w:r>
          </w:p>
        </w:tc>
        <w:tc>
          <w:tcPr>
            <w:tcW w:w="14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积极分子</w:t>
            </w:r>
          </w:p>
        </w:tc>
        <w:tc>
          <w:tcPr>
            <w:tcW w:w="8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</w:rPr>
              <w:t>回族</w:t>
            </w:r>
          </w:p>
        </w:tc>
        <w:tc>
          <w:tcPr>
            <w:tcW w:w="170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宣传委员</w:t>
            </w:r>
          </w:p>
        </w:tc>
        <w:tc>
          <w:tcPr>
            <w:tcW w:w="18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</w:rPr>
              <w:t>13269982393</w:t>
            </w:r>
          </w:p>
        </w:tc>
        <w:tc>
          <w:tcPr>
            <w:tcW w:w="18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ascii="仿宋_GB2312" w:hAnsi="Times New Roman" w:eastAsia="仿宋_GB2312"/>
                <w:kern w:val="18"/>
                <w:sz w:val="28"/>
                <w:szCs w:val="21"/>
              </w:rPr>
              <w:t>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3" w:hRule="atLeast"/>
          <w:jc w:val="center"/>
        </w:trPr>
        <w:tc>
          <w:tcPr>
            <w:tcW w:w="956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主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要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事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迹</w:t>
            </w:r>
          </w:p>
        </w:tc>
        <w:tc>
          <w:tcPr>
            <w:tcW w:w="9550" w:type="dxa"/>
            <w:gridSpan w:val="10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firstLine="562" w:firstLineChars="200"/>
              <w:textAlignment w:val="auto"/>
              <w:rPr>
                <w:rFonts w:hint="eastAsia" w:ascii="宋体" w:hAnsi="宋体" w:eastAsia="宋体" w:cs="宋体"/>
                <w:kern w:val="18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18"/>
                <w:sz w:val="28"/>
                <w:szCs w:val="28"/>
              </w:rPr>
              <w:t>砥砺前行担时代重任，厚积薄发为能源高歌</w:t>
            </w:r>
            <w:r>
              <w:rPr>
                <w:rFonts w:hint="eastAsia" w:ascii="宋体" w:hAnsi="宋体" w:eastAsia="宋体" w:cs="宋体"/>
                <w:b/>
                <w:bCs/>
                <w:kern w:val="18"/>
                <w:sz w:val="28"/>
                <w:szCs w:val="28"/>
                <w:lang w:eastAsia="zh-CN"/>
              </w:rPr>
              <w:t>——</w:t>
            </w:r>
            <w:r>
              <w:rPr>
                <w:rFonts w:hint="eastAsia" w:ascii="宋体" w:hAnsi="宋体" w:eastAsia="宋体" w:cs="宋体"/>
                <w:b/>
                <w:bCs/>
                <w:kern w:val="18"/>
                <w:sz w:val="28"/>
                <w:szCs w:val="28"/>
              </w:rPr>
              <w:t>打造“三传一反”式</w:t>
            </w:r>
            <w:r>
              <w:rPr>
                <w:rFonts w:hint="eastAsia" w:ascii="宋体" w:hAnsi="宋体" w:eastAsia="宋体" w:cs="宋体"/>
                <w:b/>
                <w:bCs/>
                <w:kern w:val="18"/>
                <w:sz w:val="28"/>
                <w:szCs w:val="28"/>
                <w:lang w:val="en-US" w:eastAsia="zh-CN"/>
              </w:rPr>
              <w:t>团支部。</w:t>
            </w:r>
            <w:r>
              <w:rPr>
                <w:rFonts w:hint="eastAsia" w:ascii="宋体" w:hAnsi="宋体" w:eastAsia="宋体" w:cs="宋体"/>
                <w:kern w:val="18"/>
                <w:sz w:val="28"/>
                <w:szCs w:val="28"/>
              </w:rPr>
              <w:t>化工21-2团支部隶属于化学工程与环境学院，成立于2021年11月10日，有30名支部成员。团支部组建以来，在院党总支的指导和院团委的直接领导下，组建了由团支部书记马颖、团支部副书记林楚媛、组织委员韩昌金和宣传委员李文喧组成的团支部委员会。各支部委员分工明确、团结协作、勇于开拓，</w:t>
            </w:r>
            <w:r>
              <w:rPr>
                <w:rFonts w:hint="eastAsia" w:ascii="宋体" w:hAnsi="宋体" w:eastAsia="宋体" w:cs="宋体"/>
                <w:kern w:val="18"/>
                <w:sz w:val="28"/>
                <w:szCs w:val="28"/>
                <w:lang w:val="en-US" w:eastAsia="zh-CN"/>
              </w:rPr>
              <w:t>密切联系群众，</w:t>
            </w:r>
            <w:r>
              <w:rPr>
                <w:rFonts w:hint="eastAsia" w:ascii="宋体" w:hAnsi="宋体" w:eastAsia="宋体" w:cs="宋体"/>
                <w:kern w:val="18"/>
                <w:sz w:val="28"/>
                <w:szCs w:val="28"/>
              </w:rPr>
              <w:t>始终为建设团结友爱、积极进取、欢乐和谐的大家庭而努力。团支部不断充实和发展自我，积极有效地开展各类校园文化活动，认真完成院、系分配的各项工作任务。目前</w:t>
            </w:r>
            <w:r>
              <w:rPr>
                <w:rFonts w:hint="eastAsia" w:ascii="宋体" w:hAnsi="宋体" w:eastAsia="宋体" w:cs="宋体"/>
                <w:kern w:val="18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18"/>
                <w:sz w:val="28"/>
                <w:szCs w:val="28"/>
              </w:rPr>
              <w:t>团支部有预备党员4人、发展对象3人、入党积极分子8人，</w:t>
            </w:r>
            <w:r>
              <w:rPr>
                <w:rFonts w:hint="eastAsia" w:ascii="宋体" w:hAnsi="宋体" w:eastAsia="宋体" w:cs="宋体"/>
                <w:kern w:val="18"/>
                <w:sz w:val="28"/>
                <w:szCs w:val="28"/>
                <w:lang w:val="en-US" w:eastAsia="zh-CN"/>
              </w:rPr>
              <w:t>密切联系群众，班级仅有的2名群众也都提交了入团申请书</w:t>
            </w:r>
            <w:r>
              <w:rPr>
                <w:rFonts w:hint="eastAsia" w:ascii="宋体" w:hAnsi="宋体" w:eastAsia="宋体" w:cs="宋体"/>
                <w:kern w:val="18"/>
                <w:sz w:val="28"/>
                <w:szCs w:val="28"/>
              </w:rPr>
              <w:t>；</w:t>
            </w:r>
            <w:r>
              <w:rPr>
                <w:rFonts w:hint="eastAsia" w:ascii="宋体" w:hAnsi="宋体" w:eastAsia="宋体" w:cs="宋体"/>
                <w:kern w:val="18"/>
                <w:sz w:val="28"/>
                <w:szCs w:val="28"/>
                <w:lang w:val="en-US" w:eastAsia="zh-CN"/>
              </w:rPr>
              <w:t>支部成立两年以来，共发展两名共青团员，</w:t>
            </w:r>
            <w:r>
              <w:rPr>
                <w:rFonts w:hint="eastAsia" w:ascii="宋体" w:hAnsi="宋体" w:eastAsia="宋体" w:cs="宋体"/>
                <w:kern w:val="18"/>
                <w:sz w:val="28"/>
                <w:szCs w:val="28"/>
              </w:rPr>
              <w:t>化工21-2团支部秉持诚实，团结，拼搏，进取的班训，团支委聚焦四项工作，设两名宣传委员为团支部工作的顺利开展保驾护航。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firstLine="562" w:firstLineChars="200"/>
              <w:textAlignment w:val="auto"/>
              <w:rPr>
                <w:rFonts w:hint="default" w:ascii="宋体" w:hAnsi="宋体" w:eastAsia="宋体" w:cs="宋体"/>
                <w:kern w:val="18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18"/>
                <w:sz w:val="28"/>
                <w:szCs w:val="28"/>
                <w:lang w:val="en-US" w:eastAsia="zh-CN" w:bidi="ar-SA"/>
              </w:rPr>
              <w:t>动量传递，厚积薄发，做涵养爱国之情的中石大新青年。</w:t>
            </w:r>
            <w:r>
              <w:rPr>
                <w:rFonts w:hint="eastAsia" w:ascii="宋体" w:hAnsi="宋体" w:eastAsia="宋体" w:cs="宋体"/>
                <w:kern w:val="18"/>
                <w:sz w:val="28"/>
                <w:szCs w:val="28"/>
              </w:rPr>
              <w:t>化工21-2团支部以“1中心、2不愁、3保障、4协调、5落实”为支部工作指导方针</w:t>
            </w:r>
            <w:r>
              <w:rPr>
                <w:rFonts w:hint="eastAsia" w:ascii="宋体" w:hAnsi="宋体" w:eastAsia="宋体" w:cs="宋体"/>
                <w:kern w:val="18"/>
                <w:sz w:val="28"/>
                <w:szCs w:val="28"/>
                <w:lang w:val="en-US" w:eastAsia="zh-CN"/>
              </w:rPr>
              <w:t>开展活动。</w:t>
            </w:r>
            <w:r>
              <w:rPr>
                <w:rFonts w:hint="eastAsia" w:ascii="宋体" w:hAnsi="宋体" w:eastAsia="宋体" w:cs="宋体"/>
                <w:kern w:val="18"/>
                <w:sz w:val="28"/>
                <w:szCs w:val="28"/>
              </w:rPr>
              <w:t>以提高理论素养、丰富学习生活为中心；工作策划安排不愁、工作组织协调不愁；保障活动达到预期效果、保障同学们的参与度、保障同学们的积极性；协调团支书与支委会其他成员工作分工、协调支委会与其他班委工作分工、协调支委会与寝室长工作分工、协调广大同学们的活动策划与参与；落实好上级团委指示与要求、落实好辅导员的安排与任务、落实好每次工作的高效性、落实好每次工作的总结与反馈、落实好同学们的建议与意见，指引班级工作的顺利开展。</w:t>
            </w:r>
            <w:r>
              <w:rPr>
                <w:rFonts w:hint="eastAsia" w:cs="宋体"/>
                <w:kern w:val="18"/>
                <w:sz w:val="28"/>
                <w:szCs w:val="28"/>
                <w:lang w:val="en-US" w:eastAsia="zh-CN"/>
              </w:rPr>
              <w:t>牢筑基础团务工作</w:t>
            </w:r>
            <w:r>
              <w:rPr>
                <w:rFonts w:hint="eastAsia" w:ascii="宋体" w:hAnsi="宋体" w:eastAsia="宋体" w:cs="宋体"/>
                <w:kern w:val="18"/>
                <w:sz w:val="28"/>
                <w:szCs w:val="28"/>
              </w:rPr>
              <w:t>建设，</w:t>
            </w:r>
            <w:r>
              <w:rPr>
                <w:rFonts w:hint="eastAsia" w:cs="宋体"/>
                <w:kern w:val="18"/>
                <w:sz w:val="28"/>
                <w:szCs w:val="28"/>
                <w:lang w:val="en-US" w:eastAsia="zh-CN"/>
              </w:rPr>
              <w:t>支部鼓励群众积极向学，</w:t>
            </w:r>
            <w:r>
              <w:rPr>
                <w:rFonts w:hint="eastAsia" w:cs="宋体"/>
                <w:b/>
                <w:bCs/>
                <w:kern w:val="18"/>
                <w:sz w:val="28"/>
                <w:szCs w:val="28"/>
                <w:lang w:val="en-US" w:eastAsia="zh-CN"/>
              </w:rPr>
              <w:t>青年大学习平均每期完成率达106.7%</w:t>
            </w:r>
            <w:r>
              <w:rPr>
                <w:rFonts w:hint="eastAsia" w:cs="宋体"/>
                <w:kern w:val="18"/>
                <w:sz w:val="28"/>
                <w:szCs w:val="28"/>
                <w:lang w:val="en-US" w:eastAsia="zh-CN"/>
              </w:rPr>
              <w:t>，年末严格按照条例评优，连续两年对标定级为“</w:t>
            </w:r>
            <w:r>
              <w:rPr>
                <w:rFonts w:hint="eastAsia" w:cs="宋体"/>
                <w:b/>
                <w:bCs/>
                <w:kern w:val="18"/>
                <w:sz w:val="28"/>
                <w:szCs w:val="28"/>
                <w:lang w:val="en-US" w:eastAsia="zh-CN"/>
              </w:rPr>
              <w:t>五星级团支部</w:t>
            </w:r>
            <w:r>
              <w:rPr>
                <w:rFonts w:hint="eastAsia" w:cs="宋体"/>
                <w:kern w:val="18"/>
                <w:sz w:val="28"/>
                <w:szCs w:val="28"/>
                <w:lang w:val="en-US" w:eastAsia="zh-CN"/>
              </w:rPr>
              <w:t>”</w:t>
            </w:r>
            <w:r>
              <w:rPr>
                <w:rFonts w:hint="eastAsia" w:ascii="宋体" w:hAnsi="宋体" w:eastAsia="宋体" w:cs="宋体"/>
                <w:kern w:val="18"/>
                <w:sz w:val="28"/>
                <w:szCs w:val="28"/>
              </w:rPr>
              <w:t>；</w:t>
            </w:r>
            <w:r>
              <w:rPr>
                <w:rFonts w:hint="eastAsia" w:cs="宋体"/>
                <w:kern w:val="18"/>
                <w:sz w:val="28"/>
                <w:szCs w:val="28"/>
                <w:lang w:val="en-US" w:eastAsia="zh-CN"/>
              </w:rPr>
              <w:t>夯实思想政治基石</w:t>
            </w:r>
            <w:r>
              <w:rPr>
                <w:rFonts w:hint="eastAsia" w:ascii="宋体" w:hAnsi="宋体" w:eastAsia="宋体" w:cs="宋体"/>
                <w:kern w:val="18"/>
                <w:sz w:val="28"/>
                <w:szCs w:val="28"/>
              </w:rPr>
              <w:t>，</w:t>
            </w:r>
            <w:r>
              <w:rPr>
                <w:rFonts w:hint="eastAsia" w:cs="宋体"/>
                <w:kern w:val="18"/>
                <w:sz w:val="28"/>
                <w:szCs w:val="28"/>
                <w:lang w:val="en-US" w:eastAsia="zh-CN"/>
              </w:rPr>
              <w:t>两年来支部</w:t>
            </w:r>
            <w:r>
              <w:rPr>
                <w:rFonts w:hint="eastAsia" w:ascii="宋体" w:hAnsi="宋体" w:eastAsia="宋体" w:cs="宋体"/>
                <w:kern w:val="18"/>
                <w:sz w:val="28"/>
                <w:szCs w:val="28"/>
              </w:rPr>
              <w:t>开设</w:t>
            </w:r>
            <w:r>
              <w:rPr>
                <w:rFonts w:hint="eastAsia" w:cs="宋体"/>
                <w:kern w:val="18"/>
                <w:sz w:val="28"/>
                <w:szCs w:val="28"/>
                <w:highlight w:val="none"/>
                <w:lang w:val="en-US" w:eastAsia="zh-CN"/>
              </w:rPr>
              <w:t>21</w:t>
            </w:r>
            <w:r>
              <w:rPr>
                <w:rFonts w:hint="eastAsia" w:ascii="宋体" w:hAnsi="宋体" w:eastAsia="宋体" w:cs="宋体"/>
                <w:kern w:val="18"/>
                <w:sz w:val="28"/>
                <w:szCs w:val="28"/>
              </w:rPr>
              <w:t>次主题班会</w:t>
            </w:r>
            <w:r>
              <w:rPr>
                <w:rFonts w:hint="eastAsia" w:cs="宋体"/>
                <w:kern w:val="18"/>
                <w:sz w:val="28"/>
                <w:szCs w:val="28"/>
                <w:lang w:eastAsia="zh-CN"/>
              </w:rPr>
              <w:t>、</w:t>
            </w:r>
            <w:r>
              <w:rPr>
                <w:rFonts w:hint="eastAsia" w:cs="宋体"/>
                <w:kern w:val="18"/>
                <w:sz w:val="28"/>
                <w:szCs w:val="28"/>
                <w:lang w:val="en-US" w:eastAsia="zh-CN"/>
              </w:rPr>
              <w:t>团日活动</w:t>
            </w:r>
            <w:r>
              <w:rPr>
                <w:rFonts w:hint="eastAsia" w:cs="宋体"/>
                <w:kern w:val="18"/>
                <w:sz w:val="28"/>
                <w:szCs w:val="28"/>
                <w:lang w:eastAsia="zh-CN"/>
              </w:rPr>
              <w:t>，</w:t>
            </w:r>
            <w:r>
              <w:rPr>
                <w:rFonts w:hint="eastAsia" w:cs="宋体"/>
                <w:kern w:val="18"/>
                <w:sz w:val="28"/>
                <w:szCs w:val="28"/>
                <w:lang w:val="en-US" w:eastAsia="zh-CN"/>
              </w:rPr>
              <w:t>15次支部</w:t>
            </w:r>
            <w:r>
              <w:rPr>
                <w:rFonts w:hint="eastAsia" w:ascii="宋体" w:hAnsi="宋体" w:eastAsia="宋体" w:cs="宋体"/>
                <w:kern w:val="18"/>
                <w:sz w:val="28"/>
                <w:szCs w:val="28"/>
              </w:rPr>
              <w:t>活动</w:t>
            </w:r>
            <w:r>
              <w:rPr>
                <w:rFonts w:hint="eastAsia" w:cs="宋体"/>
                <w:kern w:val="18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8"/>
                <w:sz w:val="28"/>
                <w:szCs w:val="28"/>
                <w:lang w:val="en-US" w:eastAsia="zh-CN"/>
              </w:rPr>
              <w:t>以“cup化2”公众号作为宣传阵地，开设“讲党史述深情”、“强国有我新征程”主题专栏，总浏览量达1.5万人次，</w:t>
            </w:r>
            <w:r>
              <w:rPr>
                <w:rFonts w:hint="eastAsia" w:cs="宋体"/>
                <w:kern w:val="18"/>
                <w:sz w:val="28"/>
                <w:szCs w:val="28"/>
                <w:lang w:val="en-US" w:eastAsia="zh-CN"/>
              </w:rPr>
              <w:t>参加的</w:t>
            </w:r>
            <w:r>
              <w:rPr>
                <w:rFonts w:hint="eastAsia" w:ascii="宋体" w:hAnsi="宋体" w:eastAsia="宋体" w:cs="宋体"/>
                <w:kern w:val="18"/>
                <w:sz w:val="28"/>
                <w:szCs w:val="28"/>
              </w:rPr>
              <w:t>第一届主题团日活动大赛获校</w:t>
            </w:r>
            <w:r>
              <w:rPr>
                <w:rFonts w:hint="eastAsia" w:cs="宋体"/>
                <w:kern w:val="18"/>
                <w:sz w:val="28"/>
                <w:szCs w:val="28"/>
                <w:lang w:val="en-US" w:eastAsia="zh-CN"/>
              </w:rPr>
              <w:t>级</w:t>
            </w:r>
            <w:r>
              <w:rPr>
                <w:rFonts w:hint="eastAsia" w:ascii="宋体" w:hAnsi="宋体" w:eastAsia="宋体" w:cs="宋体"/>
                <w:kern w:val="18"/>
                <w:sz w:val="28"/>
                <w:szCs w:val="28"/>
              </w:rPr>
              <w:t>二等奖</w:t>
            </w:r>
            <w:r>
              <w:rPr>
                <w:rFonts w:hint="eastAsia" w:cs="宋体"/>
                <w:kern w:val="18"/>
                <w:sz w:val="28"/>
                <w:szCs w:val="28"/>
                <w:lang w:eastAsia="zh-CN"/>
              </w:rPr>
              <w:t>，</w:t>
            </w:r>
            <w:r>
              <w:rPr>
                <w:rFonts w:hint="eastAsia" w:cs="宋体"/>
                <w:kern w:val="18"/>
                <w:sz w:val="28"/>
                <w:szCs w:val="28"/>
                <w:lang w:val="en-US" w:eastAsia="zh-CN"/>
              </w:rPr>
              <w:t>并作为优秀团支部代表前往延庆野鸭湖种树，见证建团百年长青林。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firstLine="562" w:firstLineChars="200"/>
              <w:textAlignment w:val="auto"/>
              <w:rPr>
                <w:rFonts w:hint="eastAsia" w:ascii="宋体" w:hAnsi="宋体" w:eastAsia="宋体" w:cs="宋体"/>
                <w:kern w:val="18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18"/>
                <w:sz w:val="28"/>
                <w:szCs w:val="28"/>
                <w:lang w:val="en-US" w:eastAsia="zh-CN" w:bidi="ar-SA"/>
              </w:rPr>
              <w:t>热量传递，微光成炬，做闪耀文明之光的璀璨之星</w:t>
            </w:r>
            <w:r>
              <w:rPr>
                <w:rFonts w:hint="eastAsia" w:cs="宋体"/>
                <w:b/>
                <w:bCs/>
                <w:kern w:val="18"/>
                <w:sz w:val="28"/>
                <w:szCs w:val="28"/>
                <w:lang w:val="en-US" w:eastAsia="zh-CN" w:bidi="ar-SA"/>
              </w:rPr>
              <w:t>。</w:t>
            </w:r>
            <w:r>
              <w:rPr>
                <w:rFonts w:hint="eastAsia" w:ascii="宋体" w:hAnsi="宋体" w:eastAsia="宋体" w:cs="宋体"/>
                <w:kern w:val="18"/>
                <w:sz w:val="28"/>
                <w:szCs w:val="28"/>
              </w:rPr>
              <w:t>支部</w:t>
            </w:r>
            <w:r>
              <w:rPr>
                <w:rFonts w:hint="eastAsia" w:cs="宋体"/>
                <w:kern w:val="18"/>
                <w:sz w:val="28"/>
                <w:szCs w:val="28"/>
                <w:lang w:val="en-US" w:eastAsia="zh-CN"/>
              </w:rPr>
              <w:t>鼓励号召成员走向基层，将所学所识以行动回馈社会。支部</w:t>
            </w:r>
            <w:r>
              <w:rPr>
                <w:rFonts w:hint="eastAsia" w:ascii="宋体" w:hAnsi="宋体" w:eastAsia="宋体" w:cs="宋体"/>
                <w:kern w:val="18"/>
                <w:sz w:val="28"/>
                <w:szCs w:val="28"/>
              </w:rPr>
              <w:t>成员</w:t>
            </w:r>
            <w:r>
              <w:rPr>
                <w:rFonts w:hint="eastAsia" w:ascii="宋体" w:hAnsi="宋体" w:eastAsia="宋体" w:cs="宋体"/>
                <w:b/>
                <w:bCs/>
                <w:kern w:val="18"/>
                <w:sz w:val="28"/>
                <w:szCs w:val="28"/>
              </w:rPr>
              <w:t>志愿服务参与率达100%</w:t>
            </w:r>
            <w:r>
              <w:rPr>
                <w:rFonts w:hint="eastAsia" w:ascii="宋体" w:hAnsi="宋体" w:eastAsia="宋体" w:cs="宋体"/>
                <w:kern w:val="18"/>
                <w:sz w:val="28"/>
                <w:szCs w:val="28"/>
              </w:rPr>
              <w:t>，，累计参与</w:t>
            </w:r>
            <w:r>
              <w:rPr>
                <w:rFonts w:hint="eastAsia" w:ascii="宋体" w:hAnsi="宋体" w:eastAsia="宋体" w:cs="宋体"/>
                <w:b/>
                <w:bCs/>
                <w:kern w:val="18"/>
                <w:sz w:val="28"/>
                <w:szCs w:val="28"/>
              </w:rPr>
              <w:t xml:space="preserve"> 20 项</w:t>
            </w:r>
            <w:r>
              <w:rPr>
                <w:rFonts w:hint="eastAsia" w:ascii="宋体" w:hAnsi="宋体" w:eastAsia="宋体" w:cs="宋体"/>
                <w:kern w:val="18"/>
                <w:sz w:val="28"/>
                <w:szCs w:val="28"/>
              </w:rPr>
              <w:t>团体志愿服务</w:t>
            </w:r>
            <w:r>
              <w:rPr>
                <w:rFonts w:hint="eastAsia" w:cs="宋体"/>
                <w:kern w:val="18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18"/>
                <w:sz w:val="28"/>
                <w:szCs w:val="28"/>
              </w:rPr>
              <w:t>覆盖赛会保障、支教关爱、疫情防控等 8 大类别</w:t>
            </w:r>
            <w:r>
              <w:rPr>
                <w:rFonts w:hint="eastAsia" w:cs="宋体"/>
                <w:kern w:val="18"/>
                <w:sz w:val="28"/>
                <w:szCs w:val="28"/>
                <w:lang w:eastAsia="zh-CN"/>
              </w:rPr>
              <w:t>，</w:t>
            </w:r>
            <w:r>
              <w:rPr>
                <w:rFonts w:hint="eastAsia" w:cs="宋体"/>
                <w:kern w:val="18"/>
                <w:sz w:val="28"/>
                <w:szCs w:val="28"/>
                <w:lang w:val="en-US" w:eastAsia="zh-CN"/>
              </w:rPr>
              <w:t>校园防控期间，</w:t>
            </w:r>
            <w:r>
              <w:rPr>
                <w:rFonts w:hint="eastAsia" w:ascii="宋体" w:hAnsi="宋体" w:eastAsia="宋体" w:cs="宋体"/>
                <w:kern w:val="18"/>
                <w:sz w:val="28"/>
                <w:szCs w:val="28"/>
              </w:rPr>
              <w:t>全员投身于校园保障基层工作</w:t>
            </w:r>
            <w:r>
              <w:rPr>
                <w:rFonts w:hint="eastAsia" w:cs="宋体"/>
                <w:kern w:val="18"/>
                <w:sz w:val="28"/>
                <w:szCs w:val="28"/>
                <w:lang w:eastAsia="zh-CN"/>
              </w:rPr>
              <w:t>，</w:t>
            </w:r>
            <w:r>
              <w:rPr>
                <w:rFonts w:hint="eastAsia" w:cs="宋体"/>
                <w:b/>
                <w:bCs/>
                <w:kern w:val="18"/>
                <w:sz w:val="28"/>
                <w:szCs w:val="28"/>
                <w:lang w:val="en-US" w:eastAsia="zh-CN"/>
              </w:rPr>
              <w:t>支部成员</w:t>
            </w:r>
            <w:r>
              <w:rPr>
                <w:rFonts w:hint="eastAsia" w:ascii="宋体" w:hAnsi="宋体" w:eastAsia="宋体" w:cs="宋体"/>
                <w:b/>
                <w:bCs/>
                <w:kern w:val="18"/>
                <w:sz w:val="28"/>
                <w:szCs w:val="28"/>
              </w:rPr>
              <w:t>总时长超3693小时，</w:t>
            </w:r>
            <w:r>
              <w:rPr>
                <w:rFonts w:hint="eastAsia" w:cs="宋体"/>
                <w:b/>
                <w:bCs/>
                <w:kern w:val="18"/>
                <w:sz w:val="28"/>
                <w:szCs w:val="28"/>
                <w:lang w:val="en-US" w:eastAsia="zh-CN"/>
              </w:rPr>
              <w:t>14名团员</w:t>
            </w:r>
            <w:r>
              <w:rPr>
                <w:rFonts w:hint="eastAsia" w:ascii="宋体" w:hAnsi="宋体" w:eastAsia="宋体" w:cs="宋体"/>
                <w:b/>
                <w:bCs/>
                <w:kern w:val="18"/>
                <w:sz w:val="28"/>
                <w:szCs w:val="28"/>
              </w:rPr>
              <w:t>志愿服务超100小时</w:t>
            </w:r>
            <w:r>
              <w:rPr>
                <w:rFonts w:hint="eastAsia" w:cs="宋体"/>
                <w:kern w:val="18"/>
                <w:sz w:val="28"/>
                <w:szCs w:val="28"/>
                <w:lang w:eastAsia="zh-CN"/>
              </w:rPr>
              <w:t>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firstLine="562" w:firstLineChars="200"/>
              <w:textAlignment w:val="auto"/>
              <w:rPr>
                <w:rFonts w:hint="eastAsia" w:cs="宋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18"/>
                <w:sz w:val="28"/>
                <w:szCs w:val="28"/>
                <w:lang w:val="en-US" w:eastAsia="zh-CN" w:bidi="ar-SA"/>
              </w:rPr>
              <w:t>反应工程，成果转化，做新时代合格的“答卷人”。</w:t>
            </w:r>
            <w:r>
              <w:rPr>
                <w:rFonts w:hint="eastAsia" w:ascii="宋体" w:hAnsi="宋体" w:eastAsia="宋体" w:cs="宋体"/>
                <w:kern w:val="18"/>
                <w:sz w:val="28"/>
                <w:szCs w:val="28"/>
              </w:rPr>
              <w:t>团支部</w:t>
            </w:r>
            <w:r>
              <w:rPr>
                <w:rFonts w:hint="eastAsia" w:cs="宋体"/>
                <w:kern w:val="18"/>
                <w:sz w:val="28"/>
                <w:szCs w:val="28"/>
                <w:lang w:val="en-US" w:eastAsia="zh-CN"/>
              </w:rPr>
              <w:t>多次带头组织</w:t>
            </w:r>
            <w:r>
              <w:rPr>
                <w:rFonts w:hint="eastAsia" w:ascii="宋体" w:hAnsi="宋体" w:eastAsia="宋体" w:cs="宋体"/>
                <w:kern w:val="18"/>
                <w:sz w:val="28"/>
                <w:szCs w:val="28"/>
              </w:rPr>
              <w:t>社会实践</w:t>
            </w:r>
            <w:r>
              <w:rPr>
                <w:rFonts w:hint="eastAsia" w:cs="宋体"/>
                <w:kern w:val="18"/>
                <w:sz w:val="28"/>
                <w:szCs w:val="28"/>
                <w:lang w:val="en-US" w:eastAsia="zh-CN"/>
              </w:rPr>
              <w:t>团队</w:t>
            </w:r>
            <w:r>
              <w:rPr>
                <w:rFonts w:hint="eastAsia" w:ascii="宋体" w:hAnsi="宋体" w:eastAsia="宋体" w:cs="宋体"/>
                <w:kern w:val="18"/>
                <w:sz w:val="28"/>
                <w:szCs w:val="28"/>
              </w:rPr>
              <w:t>，</w:t>
            </w:r>
            <w:r>
              <w:rPr>
                <w:rFonts w:hint="eastAsia" w:cs="宋体"/>
                <w:kern w:val="18"/>
                <w:sz w:val="28"/>
                <w:szCs w:val="28"/>
                <w:lang w:val="en-US" w:eastAsia="zh-CN"/>
              </w:rPr>
              <w:t>成果丰硕。支部成员参与的</w:t>
            </w:r>
            <w:r>
              <w:rPr>
                <w:rFonts w:hint="eastAsia" w:cs="宋体"/>
                <w:kern w:val="18"/>
                <w:sz w:val="28"/>
                <w:szCs w:val="28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b/>
                <w:bCs/>
                <w:kern w:val="18"/>
                <w:sz w:val="28"/>
                <w:szCs w:val="28"/>
              </w:rPr>
              <w:t>砥砺奋进新征程，七秩南华著华章</w:t>
            </w:r>
            <w:r>
              <w:rPr>
                <w:rFonts w:hint="eastAsia" w:ascii="宋体" w:hAnsi="宋体" w:eastAsia="宋体" w:cs="宋体"/>
                <w:kern w:val="18"/>
                <w:sz w:val="28"/>
                <w:szCs w:val="28"/>
              </w:rPr>
              <w:t>”</w:t>
            </w:r>
            <w:r>
              <w:rPr>
                <w:rFonts w:hint="eastAsia" w:cs="宋体"/>
                <w:kern w:val="18"/>
                <w:sz w:val="28"/>
                <w:szCs w:val="28"/>
                <w:lang w:val="en-US" w:eastAsia="zh-CN"/>
              </w:rPr>
              <w:t>实践项目</w:t>
            </w:r>
            <w:r>
              <w:rPr>
                <w:rFonts w:hint="eastAsia" w:ascii="宋体" w:hAnsi="宋体" w:eastAsia="宋体" w:cs="宋体"/>
                <w:kern w:val="18"/>
                <w:sz w:val="28"/>
                <w:szCs w:val="28"/>
              </w:rPr>
              <w:t>项目入选中国青年志愿者圆梦工程、两弹一星、乡村振兴等</w:t>
            </w:r>
            <w:r>
              <w:rPr>
                <w:rFonts w:hint="eastAsia" w:cs="宋体"/>
                <w:b/>
                <w:bCs/>
                <w:kern w:val="18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/>
                <w:bCs/>
                <w:kern w:val="18"/>
                <w:sz w:val="28"/>
                <w:szCs w:val="28"/>
              </w:rPr>
              <w:t>个专项</w:t>
            </w:r>
            <w:r>
              <w:rPr>
                <w:rFonts w:hint="eastAsia" w:ascii="宋体" w:hAnsi="宋体" w:eastAsia="宋体" w:cs="宋体"/>
                <w:kern w:val="18"/>
                <w:sz w:val="28"/>
                <w:szCs w:val="28"/>
              </w:rPr>
              <w:t>，获</w:t>
            </w:r>
            <w:r>
              <w:rPr>
                <w:rFonts w:hint="eastAsia" w:ascii="宋体" w:hAnsi="宋体" w:eastAsia="宋体" w:cs="宋体"/>
                <w:b/>
                <w:bCs/>
                <w:kern w:val="18"/>
                <w:sz w:val="28"/>
                <w:szCs w:val="28"/>
              </w:rPr>
              <w:t>人民日报、中国青年报</w:t>
            </w:r>
            <w:r>
              <w:rPr>
                <w:rFonts w:hint="eastAsia" w:ascii="宋体" w:hAnsi="宋体" w:eastAsia="宋体" w:cs="宋体"/>
                <w:kern w:val="18"/>
                <w:sz w:val="28"/>
                <w:szCs w:val="28"/>
              </w:rPr>
              <w:t>等报道，浏览量达</w:t>
            </w:r>
            <w:r>
              <w:rPr>
                <w:rFonts w:hint="eastAsia" w:cs="宋体"/>
                <w:b w:val="0"/>
                <w:bCs w:val="0"/>
                <w:kern w:val="18"/>
                <w:sz w:val="28"/>
                <w:szCs w:val="28"/>
                <w:lang w:val="en-US" w:eastAsia="zh-CN"/>
              </w:rPr>
              <w:t>3万</w:t>
            </w:r>
            <w:r>
              <w:rPr>
                <w:rFonts w:hint="eastAsia" w:ascii="宋体" w:hAnsi="宋体" w:eastAsia="宋体" w:cs="宋体"/>
                <w:b w:val="0"/>
                <w:bCs w:val="0"/>
                <w:kern w:val="18"/>
                <w:sz w:val="28"/>
                <w:szCs w:val="28"/>
              </w:rPr>
              <w:t>人次</w:t>
            </w:r>
            <w:r>
              <w:rPr>
                <w:rFonts w:hint="eastAsia" w:cs="宋体"/>
                <w:kern w:val="18"/>
                <w:sz w:val="28"/>
                <w:szCs w:val="28"/>
                <w:lang w:eastAsia="zh-CN"/>
              </w:rPr>
              <w:t>；</w:t>
            </w:r>
            <w:r>
              <w:rPr>
                <w:rFonts w:hint="eastAsia" w:cs="宋体"/>
                <w:kern w:val="18"/>
                <w:sz w:val="28"/>
                <w:szCs w:val="28"/>
                <w:lang w:val="en-US" w:eastAsia="zh-CN"/>
              </w:rPr>
              <w:t>支部带头发起的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222222"/>
                <w:spacing w:val="0"/>
                <w:sz w:val="28"/>
                <w:szCs w:val="28"/>
                <w:lang w:val="en-US" w:eastAsia="zh-CN"/>
              </w:rPr>
              <w:t>“庆石大七秩华诞，支教共悟石油情”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222222"/>
                <w:spacing w:val="0"/>
                <w:sz w:val="28"/>
                <w:szCs w:val="28"/>
                <w:lang w:val="en-US" w:eastAsia="zh-CN"/>
              </w:rPr>
              <w:t>团队前往庐江县希望小学支教，开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222222"/>
                <w:spacing w:val="0"/>
                <w:sz w:val="28"/>
                <w:szCs w:val="28"/>
                <w:lang w:val="en-US" w:eastAsia="zh-CN"/>
              </w:rPr>
              <w:t>展11堂支教课,覆盖700余名学生，发布新闻28篇、浏览量达1.5万次，视频总浏览量超4000人次，被中国网、中国大学生在线、中国青年报等多家媒体报道宣传，</w:t>
            </w:r>
            <w:r>
              <w:rPr>
                <w:rFonts w:hint="eastAsia" w:ascii="宋体" w:hAnsi="宋体" w:eastAsia="宋体" w:cs="宋体"/>
                <w:b/>
                <w:bCs/>
                <w:kern w:val="18"/>
                <w:sz w:val="28"/>
                <w:szCs w:val="28"/>
              </w:rPr>
              <w:t>包揽校社会实践优秀新闻作品、优秀实践报告、优秀实践团队二等奖、优秀视频奖项</w:t>
            </w:r>
            <w:r>
              <w:rPr>
                <w:rFonts w:hint="eastAsia" w:ascii="宋体" w:hAnsi="宋体" w:eastAsia="宋体" w:cs="宋体"/>
                <w:kern w:val="18"/>
                <w:sz w:val="28"/>
                <w:szCs w:val="28"/>
              </w:rPr>
              <w:t>。</w:t>
            </w:r>
            <w:r>
              <w:rPr>
                <w:rFonts w:hint="eastAsia" w:cs="宋体"/>
                <w:kern w:val="18"/>
                <w:sz w:val="28"/>
                <w:szCs w:val="28"/>
                <w:lang w:val="en-US" w:eastAsia="zh-CN"/>
              </w:rPr>
              <w:t>支部</w:t>
            </w:r>
            <w:r>
              <w:rPr>
                <w:rFonts w:hint="eastAsia" w:ascii="宋体" w:hAnsi="宋体" w:eastAsia="宋体" w:cs="宋体"/>
                <w:kern w:val="18"/>
                <w:sz w:val="28"/>
                <w:szCs w:val="28"/>
              </w:rPr>
              <w:t>走进</w:t>
            </w:r>
            <w:r>
              <w:rPr>
                <w:rFonts w:hint="eastAsia" w:cs="宋体"/>
                <w:kern w:val="18"/>
                <w:sz w:val="28"/>
                <w:szCs w:val="28"/>
                <w:lang w:val="en-US" w:eastAsia="zh-CN"/>
              </w:rPr>
              <w:t>古井贡酒</w:t>
            </w:r>
            <w:r>
              <w:rPr>
                <w:rFonts w:hint="eastAsia" w:ascii="宋体" w:hAnsi="宋体" w:eastAsia="宋体" w:cs="宋体"/>
                <w:kern w:val="18"/>
                <w:sz w:val="28"/>
                <w:szCs w:val="28"/>
              </w:rPr>
              <w:t>企业，</w:t>
            </w:r>
            <w:r>
              <w:rPr>
                <w:rFonts w:hint="eastAsia" w:ascii="宋体" w:hAnsi="宋体" w:eastAsia="宋体" w:cs="宋体"/>
                <w:b/>
                <w:bCs/>
                <w:kern w:val="18"/>
                <w:sz w:val="28"/>
                <w:szCs w:val="28"/>
              </w:rPr>
              <w:t>与古井贡企业人力资源党支部</w:t>
            </w:r>
            <w:r>
              <w:rPr>
                <w:rFonts w:hint="eastAsia" w:cs="宋体"/>
                <w:b/>
                <w:bCs/>
                <w:kern w:val="18"/>
                <w:sz w:val="28"/>
                <w:szCs w:val="28"/>
                <w:lang w:val="en-US" w:eastAsia="zh-CN"/>
              </w:rPr>
              <w:t>开展</w:t>
            </w:r>
            <w:r>
              <w:rPr>
                <w:rFonts w:hint="eastAsia" w:ascii="宋体" w:hAnsi="宋体" w:eastAsia="宋体" w:cs="宋体"/>
                <w:b/>
                <w:bCs/>
                <w:kern w:val="18"/>
                <w:sz w:val="28"/>
                <w:szCs w:val="28"/>
              </w:rPr>
              <w:t>共建</w:t>
            </w:r>
            <w:r>
              <w:rPr>
                <w:rFonts w:hint="eastAsia" w:cs="宋体"/>
                <w:b/>
                <w:bCs/>
                <w:kern w:val="18"/>
                <w:sz w:val="28"/>
                <w:szCs w:val="28"/>
                <w:lang w:val="en-US" w:eastAsia="zh-CN"/>
              </w:rPr>
              <w:t>活动</w:t>
            </w:r>
            <w:r>
              <w:rPr>
                <w:rFonts w:hint="eastAsia" w:ascii="宋体" w:hAnsi="宋体" w:eastAsia="宋体" w:cs="宋体"/>
                <w:kern w:val="18"/>
                <w:sz w:val="28"/>
                <w:szCs w:val="28"/>
              </w:rPr>
              <w:t>，以企业技术看学业研究，实现资源共享，互惠共赢；</w:t>
            </w:r>
            <w:r>
              <w:rPr>
                <w:rFonts w:hint="eastAsia" w:cs="宋体"/>
                <w:kern w:val="18"/>
                <w:sz w:val="28"/>
                <w:szCs w:val="28"/>
                <w:lang w:val="en-US" w:eastAsia="zh-CN"/>
              </w:rPr>
              <w:t>支部</w:t>
            </w:r>
            <w:r>
              <w:rPr>
                <w:rFonts w:hint="eastAsia" w:ascii="宋体" w:hAnsi="宋体" w:eastAsia="宋体" w:cs="宋体"/>
                <w:kern w:val="18"/>
                <w:sz w:val="28"/>
                <w:szCs w:val="28"/>
              </w:rPr>
              <w:t>走近</w:t>
            </w:r>
            <w:r>
              <w:rPr>
                <w:rFonts w:hint="eastAsia" w:cs="宋体"/>
                <w:b/>
                <w:bCs/>
                <w:kern w:val="18"/>
                <w:sz w:val="28"/>
                <w:szCs w:val="28"/>
                <w:lang w:val="en-US" w:eastAsia="zh-CN"/>
              </w:rPr>
              <w:t>传统</w:t>
            </w:r>
            <w:r>
              <w:rPr>
                <w:rFonts w:hint="eastAsia" w:ascii="宋体" w:hAnsi="宋体" w:eastAsia="宋体" w:cs="宋体"/>
                <w:b/>
                <w:bCs/>
                <w:kern w:val="18"/>
                <w:sz w:val="28"/>
                <w:szCs w:val="28"/>
              </w:rPr>
              <w:t>非遗</w:t>
            </w:r>
            <w:r>
              <w:rPr>
                <w:rFonts w:hint="eastAsia" w:cs="宋体"/>
                <w:b/>
                <w:bCs/>
                <w:kern w:val="18"/>
                <w:sz w:val="28"/>
                <w:szCs w:val="28"/>
                <w:lang w:val="en-US" w:eastAsia="zh-CN"/>
              </w:rPr>
              <w:t>文化</w:t>
            </w:r>
            <w:r>
              <w:rPr>
                <w:rFonts w:hint="eastAsia" w:ascii="宋体" w:hAnsi="宋体" w:eastAsia="宋体" w:cs="宋体"/>
                <w:kern w:val="18"/>
                <w:sz w:val="28"/>
                <w:szCs w:val="28"/>
              </w:rPr>
              <w:t>，向华佗五禽戏第59代传承人华一学习五禽戏传统功法，体验传统文化的生命力，促进青年传承非遗传统文化；</w:t>
            </w:r>
            <w:r>
              <w:rPr>
                <w:rFonts w:hint="eastAsia" w:cs="宋体"/>
                <w:kern w:val="18"/>
                <w:sz w:val="28"/>
                <w:szCs w:val="28"/>
                <w:lang w:val="en-US" w:eastAsia="zh-CN"/>
              </w:rPr>
              <w:t>支部</w:t>
            </w:r>
            <w:r>
              <w:rPr>
                <w:rFonts w:hint="eastAsia" w:ascii="宋体" w:hAnsi="宋体" w:eastAsia="宋体" w:cs="宋体"/>
                <w:kern w:val="18"/>
                <w:sz w:val="28"/>
                <w:szCs w:val="28"/>
              </w:rPr>
              <w:t>走向实干，来到昌平西山口村的土地，用双手勤耕</w:t>
            </w:r>
            <w:r>
              <w:rPr>
                <w:rFonts w:hint="eastAsia" w:cs="宋体"/>
                <w:kern w:val="18"/>
                <w:sz w:val="28"/>
                <w:szCs w:val="28"/>
                <w:lang w:val="en-US" w:eastAsia="zh-CN"/>
              </w:rPr>
              <w:t>汗水浇灌</w:t>
            </w:r>
            <w:r>
              <w:rPr>
                <w:rFonts w:hint="eastAsia" w:ascii="宋体" w:hAnsi="宋体" w:eastAsia="宋体" w:cs="宋体"/>
                <w:kern w:val="18"/>
                <w:sz w:val="28"/>
                <w:szCs w:val="28"/>
              </w:rPr>
              <w:t>，</w:t>
            </w:r>
            <w:r>
              <w:rPr>
                <w:rFonts w:hint="eastAsia" w:ascii="宋体" w:hAnsi="宋体" w:eastAsia="宋体" w:cs="宋体"/>
                <w:b/>
                <w:bCs/>
                <w:kern w:val="18"/>
                <w:sz w:val="28"/>
                <w:szCs w:val="28"/>
              </w:rPr>
              <w:t>打造学院“劳动基地品牌项目</w:t>
            </w:r>
            <w:r>
              <w:rPr>
                <w:rFonts w:hint="eastAsia" w:cs="宋体"/>
                <w:b/>
                <w:bCs/>
                <w:kern w:val="18"/>
                <w:sz w:val="28"/>
                <w:szCs w:val="28"/>
                <w:lang w:eastAsia="zh-CN"/>
              </w:rPr>
              <w:t>”</w:t>
            </w:r>
            <w:r>
              <w:rPr>
                <w:rFonts w:hint="eastAsia" w:cs="宋体"/>
                <w:kern w:val="18"/>
                <w:sz w:val="28"/>
                <w:szCs w:val="28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扣时代脉搏，用情用力讲好五老故事。</w:t>
            </w:r>
            <w:r>
              <w:rPr>
                <w:rFonts w:hint="eastAsia" w:cs="宋体"/>
                <w:b w:val="0"/>
                <w:bCs w:val="0"/>
                <w:sz w:val="28"/>
                <w:szCs w:val="28"/>
                <w:lang w:val="en-US" w:eastAsia="zh-CN"/>
              </w:rPr>
              <w:t>支部成员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组织采访石大老</w:t>
            </w:r>
            <w:r>
              <w:rPr>
                <w:rFonts w:hint="eastAsia" w:cs="宋体"/>
                <w:b w:val="0"/>
                <w:bCs w:val="0"/>
                <w:sz w:val="28"/>
                <w:szCs w:val="28"/>
                <w:lang w:val="en-US" w:eastAsia="zh-CN"/>
              </w:rPr>
              <w:t>教授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魏</w:t>
            </w:r>
            <w:r>
              <w:rPr>
                <w:rFonts w:hint="eastAsia" w:cs="宋体"/>
                <w:b w:val="0"/>
                <w:bCs w:val="0"/>
                <w:sz w:val="28"/>
                <w:szCs w:val="28"/>
                <w:lang w:val="en-US" w:eastAsia="zh-CN"/>
              </w:rPr>
              <w:t>耀东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，实践成果获“读懂中国”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优秀</w:t>
            </w:r>
            <w:r>
              <w:rPr>
                <w:rFonts w:hint="eastAsia" w:cs="宋体"/>
                <w:b/>
                <w:bCs/>
                <w:sz w:val="28"/>
                <w:szCs w:val="28"/>
                <w:lang w:val="en-US" w:eastAsia="zh-CN"/>
              </w:rPr>
              <w:t>征文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、优秀视频二等奖、北京市挑战杯红色专项二等奖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，追寻榜样力量，致敬</w:t>
            </w:r>
            <w:r>
              <w:rPr>
                <w:rFonts w:hint="eastAsia" w:cs="宋体"/>
                <w:b w:val="0"/>
                <w:bCs w:val="0"/>
                <w:sz w:val="28"/>
                <w:szCs w:val="28"/>
                <w:lang w:val="en-US" w:eastAsia="zh-CN"/>
              </w:rPr>
              <w:t>石油精神。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firstLine="562" w:firstLineChars="200"/>
              <w:textAlignment w:val="auto"/>
              <w:rPr>
                <w:rFonts w:hint="default" w:ascii="宋体" w:hAnsi="宋体" w:eastAsia="宋体" w:cs="宋体"/>
                <w:kern w:val="18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18"/>
                <w:sz w:val="28"/>
                <w:szCs w:val="28"/>
                <w:lang w:val="en-US" w:eastAsia="zh-CN" w:bidi="ar-SA"/>
              </w:rPr>
              <w:t>质量传递，善学勤学，做全面发展的多变形战士</w:t>
            </w:r>
            <w:r>
              <w:rPr>
                <w:rFonts w:hint="eastAsia" w:cs="宋体"/>
                <w:b/>
                <w:bCs/>
                <w:kern w:val="18"/>
                <w:sz w:val="28"/>
                <w:szCs w:val="28"/>
                <w:lang w:val="en-US" w:eastAsia="zh-CN" w:bidi="ar-SA"/>
              </w:rPr>
              <w:t>。</w:t>
            </w:r>
            <w:r>
              <w:rPr>
                <w:rFonts w:hint="eastAsia" w:cs="宋体"/>
                <w:b w:val="0"/>
                <w:bCs w:val="0"/>
                <w:kern w:val="18"/>
                <w:sz w:val="28"/>
                <w:szCs w:val="28"/>
                <w:lang w:val="en-US" w:eastAsia="zh-CN" w:bidi="ar-SA"/>
              </w:rPr>
              <w:t>支部重视成员学业发展，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学风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实行三化管理，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自习常态化、资料规范化、帮扶具体化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8"/>
                <w:sz w:val="28"/>
                <w:szCs w:val="28"/>
              </w:rPr>
              <w:t>充分发挥成绩优异同学的“辐射效应”，成立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8"/>
                <w:sz w:val="28"/>
                <w:szCs w:val="28"/>
                <w:lang w:val="en-US" w:eastAsia="zh-CN"/>
              </w:rPr>
              <w:t>帮扶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8"/>
                <w:sz w:val="28"/>
                <w:szCs w:val="28"/>
              </w:rPr>
              <w:t>小组在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8"/>
                <w:sz w:val="28"/>
                <w:szCs w:val="28"/>
                <w:lang w:val="en-US" w:eastAsia="zh-CN"/>
              </w:rPr>
              <w:t>困难学科上一对一破难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8"/>
                <w:sz w:val="28"/>
                <w:szCs w:val="28"/>
              </w:rPr>
              <w:t>。</w:t>
            </w:r>
            <w:r>
              <w:rPr>
                <w:rFonts w:hint="eastAsia" w:ascii="宋体" w:hAnsi="宋体" w:eastAsia="宋体" w:cs="宋体"/>
                <w:kern w:val="18"/>
                <w:sz w:val="28"/>
                <w:szCs w:val="28"/>
              </w:rPr>
              <w:t>综测</w:t>
            </w:r>
            <w:r>
              <w:rPr>
                <w:rFonts w:hint="eastAsia" w:ascii="宋体" w:hAnsi="宋体" w:eastAsia="宋体" w:cs="宋体"/>
                <w:b/>
                <w:bCs/>
                <w:kern w:val="18"/>
                <w:sz w:val="28"/>
                <w:szCs w:val="28"/>
              </w:rPr>
              <w:t>前</w:t>
            </w:r>
            <w:r>
              <w:rPr>
                <w:rFonts w:hint="eastAsia" w:cs="宋体"/>
                <w:b/>
                <w:bCs/>
                <w:kern w:val="18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/>
                <w:bCs/>
                <w:kern w:val="18"/>
                <w:sz w:val="28"/>
                <w:szCs w:val="28"/>
              </w:rPr>
              <w:t>有3人</w:t>
            </w:r>
            <w:r>
              <w:rPr>
                <w:rFonts w:hint="eastAsia" w:ascii="宋体" w:hAnsi="宋体" w:eastAsia="宋体" w:cs="宋体"/>
                <w:kern w:val="18"/>
                <w:sz w:val="28"/>
                <w:szCs w:val="28"/>
              </w:rPr>
              <w:t>,3名同学</w:t>
            </w:r>
            <w:r>
              <w:rPr>
                <w:rFonts w:hint="eastAsia" w:ascii="宋体" w:hAnsi="宋体" w:eastAsia="宋体" w:cs="宋体"/>
                <w:b/>
                <w:bCs/>
                <w:kern w:val="18"/>
                <w:sz w:val="28"/>
                <w:szCs w:val="28"/>
              </w:rPr>
              <w:t>均综测分数过百</w:t>
            </w:r>
            <w:r>
              <w:rPr>
                <w:rFonts w:hint="eastAsia" w:ascii="宋体" w:hAnsi="宋体" w:eastAsia="宋体" w:cs="宋体"/>
                <w:kern w:val="18"/>
                <w:sz w:val="28"/>
                <w:szCs w:val="28"/>
              </w:rPr>
              <w:t>，</w:t>
            </w:r>
            <w:r>
              <w:rPr>
                <w:rFonts w:hint="eastAsia" w:cs="宋体"/>
                <w:kern w:val="18"/>
                <w:sz w:val="28"/>
                <w:szCs w:val="28"/>
                <w:lang w:val="en-US" w:eastAsia="zh-CN"/>
              </w:rPr>
              <w:t>两学年支部获奖</w:t>
            </w:r>
            <w:r>
              <w:rPr>
                <w:rFonts w:hint="eastAsia" w:ascii="宋体" w:hAnsi="宋体" w:eastAsia="宋体" w:cs="宋体"/>
                <w:b/>
                <w:bCs/>
                <w:kern w:val="18"/>
                <w:sz w:val="28"/>
                <w:szCs w:val="28"/>
              </w:rPr>
              <w:t>国家奖学金</w:t>
            </w:r>
            <w:r>
              <w:rPr>
                <w:rFonts w:hint="eastAsia" w:cs="宋体"/>
                <w:b/>
                <w:bCs/>
                <w:kern w:val="18"/>
                <w:sz w:val="28"/>
                <w:szCs w:val="28"/>
                <w:lang w:val="en-US" w:eastAsia="zh-CN"/>
              </w:rPr>
              <w:t>2人</w:t>
            </w:r>
            <w:r>
              <w:rPr>
                <w:rFonts w:hint="eastAsia" w:ascii="宋体" w:hAnsi="宋体" w:eastAsia="宋体" w:cs="宋体"/>
                <w:b/>
                <w:bCs/>
                <w:kern w:val="18"/>
                <w:sz w:val="28"/>
                <w:szCs w:val="28"/>
              </w:rPr>
              <w:t>，国家励志奖学金</w:t>
            </w:r>
            <w:r>
              <w:rPr>
                <w:rFonts w:hint="eastAsia" w:cs="宋体"/>
                <w:b/>
                <w:bCs/>
                <w:kern w:val="18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kern w:val="18"/>
                <w:sz w:val="28"/>
                <w:szCs w:val="28"/>
              </w:rPr>
              <w:t>人</w:t>
            </w:r>
            <w:r>
              <w:rPr>
                <w:rFonts w:hint="eastAsia" w:cs="宋体"/>
                <w:b/>
                <w:bCs/>
                <w:kern w:val="18"/>
                <w:sz w:val="28"/>
                <w:szCs w:val="28"/>
                <w:lang w:eastAsia="zh-CN"/>
              </w:rPr>
              <w:t>，</w:t>
            </w:r>
            <w:r>
              <w:rPr>
                <w:rFonts w:hint="eastAsia" w:cs="宋体"/>
                <w:b/>
                <w:bCs/>
                <w:kern w:val="18"/>
                <w:sz w:val="28"/>
                <w:szCs w:val="28"/>
                <w:lang w:val="en-US" w:eastAsia="zh-CN"/>
              </w:rPr>
              <w:t>孙越崎奖学金1人，品源知识产权奖学金1人等19项奖学金，奖助学金金额超11万元</w:t>
            </w:r>
            <w:r>
              <w:rPr>
                <w:rFonts w:hint="eastAsia" w:ascii="宋体" w:hAnsi="宋体" w:eastAsia="宋体" w:cs="宋体"/>
                <w:kern w:val="18"/>
                <w:sz w:val="28"/>
                <w:szCs w:val="28"/>
              </w:rPr>
              <w:t>。</w:t>
            </w:r>
            <w:r>
              <w:rPr>
                <w:rFonts w:hint="eastAsia" w:cs="宋体"/>
                <w:kern w:val="18"/>
                <w:sz w:val="28"/>
                <w:szCs w:val="28"/>
                <w:lang w:val="en-US" w:eastAsia="zh-CN"/>
              </w:rPr>
              <w:t>支部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知学、善学、勤学</w:t>
            </w:r>
            <w:r>
              <w:rPr>
                <w:rFonts w:hint="eastAsia" w:cs="宋体"/>
                <w:b w:val="0"/>
                <w:bCs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cs="宋体"/>
                <w:b w:val="0"/>
                <w:bCs w:val="0"/>
                <w:sz w:val="28"/>
                <w:szCs w:val="28"/>
                <w:lang w:val="en-US" w:eastAsia="zh-CN"/>
              </w:rPr>
              <w:t>成员参与</w:t>
            </w:r>
            <w:r>
              <w:rPr>
                <w:rFonts w:hint="eastAsia" w:cs="宋体"/>
                <w:b/>
                <w:bCs/>
                <w:sz w:val="28"/>
                <w:szCs w:val="28"/>
                <w:lang w:val="en-US" w:eastAsia="zh-CN"/>
              </w:rPr>
              <w:t>科创项目9项</w:t>
            </w:r>
            <w:r>
              <w:rPr>
                <w:rFonts w:hint="eastAsia" w:cs="宋体"/>
                <w:b w:val="0"/>
                <w:bCs w:val="0"/>
                <w:sz w:val="28"/>
                <w:szCs w:val="28"/>
                <w:lang w:val="en-US" w:eastAsia="zh-CN"/>
              </w:rPr>
              <w:t>，</w:t>
            </w:r>
            <w:r>
              <w:rPr>
                <w:rFonts w:hint="eastAsia" w:cs="宋体"/>
                <w:kern w:val="18"/>
                <w:sz w:val="28"/>
                <w:szCs w:val="28"/>
                <w:lang w:val="en-US" w:eastAsia="zh-CN"/>
              </w:rPr>
              <w:t>累计获得</w:t>
            </w:r>
            <w:r>
              <w:rPr>
                <w:rFonts w:hint="eastAsia" w:cs="宋体"/>
                <w:b/>
                <w:bCs/>
                <w:kern w:val="18"/>
                <w:sz w:val="28"/>
                <w:szCs w:val="28"/>
                <w:lang w:val="en-US" w:eastAsia="zh-CN"/>
              </w:rPr>
              <w:t>学科竞赛44项奖项</w:t>
            </w:r>
            <w:r>
              <w:rPr>
                <w:rFonts w:hint="eastAsia" w:cs="宋体"/>
                <w:kern w:val="18"/>
                <w:sz w:val="28"/>
                <w:szCs w:val="28"/>
                <w:lang w:val="en-US" w:eastAsia="zh-CN"/>
              </w:rPr>
              <w:t>，其中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刘庆炽</w:t>
            </w:r>
            <w:r>
              <w:rPr>
                <w:rFonts w:ascii="宋体" w:hAnsi="宋体" w:eastAsia="宋体" w:cs="宋体"/>
                <w:sz w:val="28"/>
                <w:szCs w:val="28"/>
              </w:rPr>
              <w:t>同学作为主力参与了中国大学生Chem-E-Car竞赛，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竞赛成绩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全国第二</w:t>
            </w:r>
            <w:r>
              <w:rPr>
                <w:rFonts w:ascii="宋体" w:hAnsi="宋体" w:eastAsia="宋体" w:cs="宋体"/>
                <w:sz w:val="28"/>
                <w:szCs w:val="28"/>
              </w:rPr>
              <w:t>，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获得前往</w:t>
            </w:r>
            <w:r>
              <w:rPr>
                <w:rFonts w:ascii="宋体" w:hAnsi="宋体" w:eastAsia="宋体" w:cs="宋体"/>
                <w:sz w:val="28"/>
                <w:szCs w:val="28"/>
              </w:rPr>
              <w:t>美国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比赛的资格</w:t>
            </w:r>
            <w:r>
              <w:rPr>
                <w:rFonts w:ascii="宋体" w:hAnsi="宋体" w:eastAsia="宋体" w:cs="宋体"/>
                <w:sz w:val="28"/>
                <w:szCs w:val="28"/>
              </w:rPr>
              <w:t>，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是石大历史第二支参加全球赛队伍，</w:t>
            </w:r>
            <w:r>
              <w:rPr>
                <w:rFonts w:ascii="宋体" w:hAnsi="宋体" w:eastAsia="宋体" w:cs="宋体"/>
                <w:sz w:val="28"/>
                <w:szCs w:val="28"/>
              </w:rPr>
              <w:t>并取得了全球二十强的优异成绩。</w:t>
            </w:r>
            <w:r>
              <w:rPr>
                <w:rFonts w:hint="eastAsia" w:ascii="宋体" w:hAnsi="宋体" w:eastAsia="宋体" w:cs="宋体"/>
                <w:kern w:val="18"/>
                <w:sz w:val="28"/>
                <w:szCs w:val="28"/>
              </w:rPr>
              <w:t>支部崇文尚体，积极参与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8"/>
                <w:sz w:val="28"/>
                <w:szCs w:val="28"/>
                <w:lang w:val="en-US" w:eastAsia="zh-CN"/>
              </w:rPr>
              <w:t>校内外大型文体赛事：北京市龙舟锦标赛、首都高校拓展挑战赛、首都橄榄球锦标赛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aps w:val="0"/>
                <w:color w:val="000000"/>
                <w:spacing w:val="8"/>
                <w:sz w:val="28"/>
                <w:szCs w:val="28"/>
                <w:lang w:val="en-US" w:eastAsia="zh-CN"/>
              </w:rPr>
              <w:t>等，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8"/>
                <w:sz w:val="28"/>
                <w:szCs w:val="28"/>
                <w:lang w:val="en-US" w:eastAsia="zh-CN"/>
              </w:rPr>
              <w:t>累计获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8"/>
                <w:sz w:val="28"/>
                <w:szCs w:val="28"/>
                <w:lang w:val="en-US" w:eastAsia="zh-CN"/>
              </w:rPr>
              <w:t>省部级奖项5项、校级12项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8"/>
                <w:sz w:val="28"/>
                <w:szCs w:val="28"/>
                <w:lang w:val="en-US" w:eastAsia="zh-CN"/>
              </w:rPr>
              <w:t>，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aps w:val="0"/>
                <w:color w:val="000000"/>
                <w:spacing w:val="8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8"/>
                <w:sz w:val="28"/>
                <w:szCs w:val="28"/>
                <w:lang w:val="en-US" w:eastAsia="zh-CN"/>
              </w:rPr>
              <w:t>名同学运动靓照登上石大官微。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firstLine="560" w:firstLineChars="200"/>
              <w:textAlignment w:val="auto"/>
              <w:rPr>
                <w:rFonts w:hint="eastAsia"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宋体" w:hAnsi="宋体" w:eastAsia="宋体" w:cs="宋体"/>
                <w:kern w:val="18"/>
                <w:sz w:val="28"/>
                <w:szCs w:val="28"/>
              </w:rPr>
              <w:t>化工21-2团支部</w:t>
            </w:r>
            <w:r>
              <w:rPr>
                <w:rFonts w:hint="eastAsia" w:ascii="宋体" w:hAnsi="宋体" w:eastAsia="宋体" w:cs="宋体"/>
                <w:kern w:val="18"/>
                <w:sz w:val="28"/>
                <w:szCs w:val="28"/>
                <w:lang w:val="en-US" w:eastAsia="zh-CN"/>
              </w:rPr>
              <w:t>传承</w:t>
            </w:r>
            <w:r>
              <w:rPr>
                <w:rFonts w:hint="eastAsia" w:ascii="宋体" w:hAnsi="宋体" w:eastAsia="宋体" w:cs="宋体"/>
                <w:kern w:val="18"/>
                <w:sz w:val="28"/>
                <w:szCs w:val="28"/>
              </w:rPr>
              <w:t>“厚积薄发，开物成务”的校训，</w:t>
            </w:r>
            <w:r>
              <w:rPr>
                <w:rFonts w:hint="eastAsia" w:ascii="宋体" w:hAnsi="宋体" w:eastAsia="宋体" w:cs="宋体"/>
                <w:kern w:val="18"/>
                <w:sz w:val="28"/>
                <w:szCs w:val="28"/>
                <w:lang w:val="en-US" w:eastAsia="zh-CN"/>
              </w:rPr>
              <w:t>弘</w:t>
            </w:r>
            <w:r>
              <w:rPr>
                <w:rFonts w:hint="eastAsia" w:ascii="宋体" w:hAnsi="宋体" w:eastAsia="宋体" w:cs="宋体"/>
                <w:kern w:val="18"/>
                <w:sz w:val="28"/>
                <w:szCs w:val="28"/>
              </w:rPr>
              <w:t>扬“实事求是，艰苦奋斗”的精神，聚焦团支部三力一度，让青春在火热实践中绽放绚丽之花！</w:t>
            </w:r>
          </w:p>
        </w:tc>
      </w:tr>
    </w:tbl>
    <w:p>
      <w:pPr>
        <w:rPr>
          <w:sz w:val="21"/>
        </w:rPr>
      </w:pPr>
    </w:p>
    <w:sectPr>
      <w:pgSz w:w="11906" w:h="16838"/>
      <w:pgMar w:top="1440" w:right="1800" w:bottom="1440" w:left="1800" w:header="851" w:footer="992" w:gutter="0"/>
      <w:cols w:space="0" w:num="1"/>
      <w:docGrid w:type="lines" w:linePitch="33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HorizontalSpacing w:val="120"/>
  <w:drawingGridVerticalSpacing w:val="16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M3M2JiMGUzM2Q3MzA1NTlkYmVmNjJiNTQzZjI0Y2UifQ=="/>
  </w:docVars>
  <w:rsids>
    <w:rsidRoot w:val="419D0909"/>
    <w:rsid w:val="00064DE3"/>
    <w:rsid w:val="000C288E"/>
    <w:rsid w:val="00121ADC"/>
    <w:rsid w:val="0012575A"/>
    <w:rsid w:val="00127810"/>
    <w:rsid w:val="00143CDE"/>
    <w:rsid w:val="00144D8F"/>
    <w:rsid w:val="00194C86"/>
    <w:rsid w:val="001B7258"/>
    <w:rsid w:val="001C10CD"/>
    <w:rsid w:val="002112ED"/>
    <w:rsid w:val="00230BBA"/>
    <w:rsid w:val="002671BE"/>
    <w:rsid w:val="00281D79"/>
    <w:rsid w:val="00296B0C"/>
    <w:rsid w:val="002C01DD"/>
    <w:rsid w:val="002E35E4"/>
    <w:rsid w:val="00304A47"/>
    <w:rsid w:val="003054B7"/>
    <w:rsid w:val="003204A8"/>
    <w:rsid w:val="00320C9E"/>
    <w:rsid w:val="003732D9"/>
    <w:rsid w:val="003F769E"/>
    <w:rsid w:val="00401871"/>
    <w:rsid w:val="0041419D"/>
    <w:rsid w:val="00463A91"/>
    <w:rsid w:val="00476883"/>
    <w:rsid w:val="00485181"/>
    <w:rsid w:val="004A1667"/>
    <w:rsid w:val="004B4A19"/>
    <w:rsid w:val="004C5F73"/>
    <w:rsid w:val="00517A34"/>
    <w:rsid w:val="0053383B"/>
    <w:rsid w:val="005340B2"/>
    <w:rsid w:val="00570520"/>
    <w:rsid w:val="00587146"/>
    <w:rsid w:val="005C3A22"/>
    <w:rsid w:val="005E5293"/>
    <w:rsid w:val="00615AF0"/>
    <w:rsid w:val="0064774D"/>
    <w:rsid w:val="00666978"/>
    <w:rsid w:val="007213F1"/>
    <w:rsid w:val="007351F7"/>
    <w:rsid w:val="0073576D"/>
    <w:rsid w:val="00764CBE"/>
    <w:rsid w:val="00764E9A"/>
    <w:rsid w:val="007D5134"/>
    <w:rsid w:val="00802BA9"/>
    <w:rsid w:val="0081099D"/>
    <w:rsid w:val="00827984"/>
    <w:rsid w:val="008448A4"/>
    <w:rsid w:val="0085404F"/>
    <w:rsid w:val="008F0CEA"/>
    <w:rsid w:val="008F3E30"/>
    <w:rsid w:val="009005A5"/>
    <w:rsid w:val="00911324"/>
    <w:rsid w:val="0093123F"/>
    <w:rsid w:val="00973BDA"/>
    <w:rsid w:val="009900FC"/>
    <w:rsid w:val="009C1737"/>
    <w:rsid w:val="009F2DEA"/>
    <w:rsid w:val="00A04E5B"/>
    <w:rsid w:val="00A35275"/>
    <w:rsid w:val="00A65CBD"/>
    <w:rsid w:val="00A74AB8"/>
    <w:rsid w:val="00A8024A"/>
    <w:rsid w:val="00A85358"/>
    <w:rsid w:val="00A95E6D"/>
    <w:rsid w:val="00AF0C34"/>
    <w:rsid w:val="00B47870"/>
    <w:rsid w:val="00B52BC7"/>
    <w:rsid w:val="00B71610"/>
    <w:rsid w:val="00B87550"/>
    <w:rsid w:val="00BC46AF"/>
    <w:rsid w:val="00C134B2"/>
    <w:rsid w:val="00C27FA2"/>
    <w:rsid w:val="00C3726C"/>
    <w:rsid w:val="00C37AC8"/>
    <w:rsid w:val="00C73507"/>
    <w:rsid w:val="00CA6D0F"/>
    <w:rsid w:val="00CD025D"/>
    <w:rsid w:val="00D04161"/>
    <w:rsid w:val="00D21CC0"/>
    <w:rsid w:val="00D44C6D"/>
    <w:rsid w:val="00D46627"/>
    <w:rsid w:val="00D60354"/>
    <w:rsid w:val="00D61019"/>
    <w:rsid w:val="00D81591"/>
    <w:rsid w:val="00DC0120"/>
    <w:rsid w:val="00DD7428"/>
    <w:rsid w:val="00E3538D"/>
    <w:rsid w:val="00E4346F"/>
    <w:rsid w:val="00E51372"/>
    <w:rsid w:val="00E85F79"/>
    <w:rsid w:val="00E94EE2"/>
    <w:rsid w:val="00EB476C"/>
    <w:rsid w:val="00EE4CF6"/>
    <w:rsid w:val="00EF77C0"/>
    <w:rsid w:val="00F2536F"/>
    <w:rsid w:val="00F3162B"/>
    <w:rsid w:val="00F37097"/>
    <w:rsid w:val="00F464CC"/>
    <w:rsid w:val="00F56DC1"/>
    <w:rsid w:val="00F73D49"/>
    <w:rsid w:val="00FB2AE0"/>
    <w:rsid w:val="00FB4D29"/>
    <w:rsid w:val="01FF1F90"/>
    <w:rsid w:val="07D77B04"/>
    <w:rsid w:val="0F652DEC"/>
    <w:rsid w:val="245910FB"/>
    <w:rsid w:val="313E5662"/>
    <w:rsid w:val="386979AA"/>
    <w:rsid w:val="39092F19"/>
    <w:rsid w:val="3E5F601D"/>
    <w:rsid w:val="405567F7"/>
    <w:rsid w:val="419D0909"/>
    <w:rsid w:val="44F10556"/>
    <w:rsid w:val="45A76249"/>
    <w:rsid w:val="49A24D5D"/>
    <w:rsid w:val="4E8822E5"/>
    <w:rsid w:val="5E921A91"/>
    <w:rsid w:val="622A1D2D"/>
    <w:rsid w:val="6F7E0486"/>
    <w:rsid w:val="7EC3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32"/>
      <w:szCs w:val="32"/>
      <w:lang w:val="zh-CN" w:bidi="zh-CN"/>
    </w:rPr>
  </w:style>
  <w:style w:type="paragraph" w:styleId="3">
    <w:name w:val="Balloon Text"/>
    <w:basedOn w:val="1"/>
    <w:link w:val="9"/>
    <w:qFormat/>
    <w:uiPriority w:val="0"/>
    <w:rPr>
      <w:rFonts w:ascii="宋体" w:eastAsia="宋体"/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</w:rPr>
  </w:style>
  <w:style w:type="character" w:customStyle="1" w:styleId="9">
    <w:name w:val="批注框文本 字符"/>
    <w:basedOn w:val="8"/>
    <w:link w:val="3"/>
    <w:qFormat/>
    <w:uiPriority w:val="0"/>
    <w:rPr>
      <w:rFonts w:ascii="宋体" w:hAnsiTheme="minorHAnsi" w:cstheme="minorBidi"/>
      <w:kern w:val="2"/>
      <w:sz w:val="18"/>
      <w:szCs w:val="18"/>
    </w:rPr>
  </w:style>
  <w:style w:type="character" w:customStyle="1" w:styleId="10">
    <w:name w:val="页眉 字符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正文文本 字符"/>
    <w:basedOn w:val="8"/>
    <w:link w:val="2"/>
    <w:qFormat/>
    <w:uiPriority w:val="1"/>
    <w:rPr>
      <w:rFonts w:ascii="宋体" w:hAnsi="宋体" w:cs="宋体"/>
      <w:sz w:val="32"/>
      <w:szCs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290</Words>
  <Characters>1656</Characters>
  <Lines>13</Lines>
  <Paragraphs>3</Paragraphs>
  <TotalTime>4</TotalTime>
  <ScaleCrop>false</ScaleCrop>
  <LinksUpToDate>false</LinksUpToDate>
  <CharactersWithSpaces>1943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2020-11-05T03:10:00Z</dcterms:created>
  <dc:creator>bai</dc:creator>
  <cp:lastModifiedBy>WPS_1559916689</cp:lastModifiedBy>
  <cp:lastPrinted>2023-11-07T14:38:00Z</cp:lastPrinted>
  <dcterms:modified xsi:type="dcterms:W3CDTF">2023-11-07T14:45:40Z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7930CBE314AB4D10A291315A7CC9223D_13</vt:lpwstr>
  </property>
</Properties>
</file>