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75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b/>
          <w:sz w:val="32"/>
          <w:szCs w:val="32"/>
        </w:rPr>
      </w:pPr>
      <w:bookmarkStart w:id="0" w:name="OLE_LINK4"/>
      <w:bookmarkStart w:id="1" w:name="OLE_LINK3"/>
      <w:r>
        <w:rPr>
          <w:rFonts w:hint="eastAsia" w:ascii="黑体" w:hAnsi="黑体" w:eastAsia="黑体"/>
          <w:b/>
          <w:sz w:val="32"/>
          <w:szCs w:val="32"/>
        </w:rPr>
        <w:t>中国石油大学（北京）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第二十九次学生代表大会暨</w:t>
      </w:r>
      <w:r>
        <w:rPr>
          <w:rFonts w:hint="eastAsia" w:ascii="黑体" w:hAnsi="黑体" w:eastAsia="黑体"/>
          <w:b/>
          <w:sz w:val="32"/>
          <w:szCs w:val="32"/>
        </w:rPr>
        <w:t>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b/>
          <w:sz w:val="32"/>
          <w:szCs w:val="32"/>
        </w:rPr>
        <w:t>次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研究生</w:t>
      </w:r>
      <w:r>
        <w:rPr>
          <w:rFonts w:hint="eastAsia" w:ascii="黑体" w:hAnsi="黑体" w:eastAsia="黑体"/>
          <w:b/>
          <w:sz w:val="32"/>
          <w:szCs w:val="32"/>
        </w:rPr>
        <w:t>代表大会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正式代表选举办法及</w:t>
      </w:r>
      <w:r>
        <w:rPr>
          <w:rFonts w:hint="eastAsia" w:ascii="黑体" w:hAnsi="黑体" w:eastAsia="黑体"/>
          <w:b/>
          <w:sz w:val="32"/>
          <w:szCs w:val="32"/>
        </w:rPr>
        <w:t>指导意见</w:t>
      </w:r>
    </w:p>
    <w:bookmarkEnd w:id="0"/>
    <w:bookmarkEnd w:id="1"/>
    <w:p w14:paraId="03A5C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</w:rPr>
        <w:t>《中华全国学生联合会章程》《北京市学生联合会章程》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以及《普通高等学校学生（研究生）代表大会工作规定》，为保证民主公正选举中国石油大学（北京）第二十九次学生代表大会暨第八次研究生代表大会代表，特制定此选举办法及指导意见。</w:t>
      </w:r>
    </w:p>
    <w:p w14:paraId="46544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一、正式代表的基本条件</w:t>
      </w:r>
    </w:p>
    <w:p w14:paraId="438E9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1.需为中国石油大学（北京）全日制在校中国（含港澳台）学生；</w:t>
      </w:r>
    </w:p>
    <w:p w14:paraId="16D45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2.遵守宪法和法律、法规，遵守学校章程和规章制度，无任何违规违纪记录； </w:t>
      </w:r>
    </w:p>
    <w:p w14:paraId="2225D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3.具有较高的思想政治素质、良好的道德品质，积极上进，作风务实，乐于奉献，在学生中有一定代表性；</w:t>
      </w:r>
    </w:p>
    <w:p w14:paraId="2CBBA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4.能够真实充分反映同学诉求，积极热心表达同学意愿，熟悉学校情况及规章制度，具备一定履职能力。</w:t>
      </w:r>
    </w:p>
    <w:p w14:paraId="6679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二、正式代表的产生过程</w:t>
      </w:r>
    </w:p>
    <w:p w14:paraId="392F2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1.各学院团委指导本学院班团组织对代表候选人进行酝酿提名（差额20%），所有正式代表候选人需要经过本人所在班团组织推荐，由各学院学生会组织进行监督。</w:t>
      </w:r>
    </w:p>
    <w:p w14:paraId="2DFC1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各学院团委指导本学院学生会组织汇总代表酝酿提名情况，提交本学院学生代表大会进行正式代表选举（差额20%）。不满400人的学院可以组织召开全院学生大会进行选举。选举代表时，实到会人数超过应到会人数的三分之二时，方可进行选举。得票数超过二分之一，方能当选。若得票超过二分之一的人数超过应选人数时，则按照票数多少进行排序；若得票超过二分之一的人数少于应选人数时，则递补一人进行二次选举。</w:t>
      </w:r>
    </w:p>
    <w:p w14:paraId="50BF6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三、其他注意事项</w:t>
      </w:r>
    </w:p>
    <w:p w14:paraId="79E54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各学院代表人数应不少于学生会组织会员总数的1%。正式党代表中，党员比例不低于10%，校院学生会组织工作人员比例不超过40%,女代表比</w:t>
      </w: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例不少于25%；代表人数多余（≥）10人的学院应至少包含1名少于民族研究生代表。</w:t>
      </w:r>
    </w:p>
    <w:p w14:paraId="494E7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代表出现违法乱纪或是选举单位认为不称职或不尽代表义务的，经选举单位申请，由学生委员会讨论并获全体学生委员半数以上同意，可免去其代表资格。</w:t>
      </w:r>
    </w:p>
    <w:p w14:paraId="030E5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61C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F79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8EEA7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共青团中国石油大学（北京）委员会</w:t>
      </w:r>
    </w:p>
    <w:p w14:paraId="13462F7C">
      <w:pPr>
        <w:spacing w:line="360" w:lineRule="auto"/>
        <w:ind w:firstLine="560" w:firstLineChars="200"/>
        <w:jc w:val="righ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中国石油大学（北京）第二十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/>
          <w:sz w:val="28"/>
          <w:szCs w:val="28"/>
        </w:rPr>
        <w:t>次学生代表大会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筹备委员会</w:t>
      </w:r>
    </w:p>
    <w:p w14:paraId="26A61C49">
      <w:pPr>
        <w:spacing w:line="360" w:lineRule="auto"/>
        <w:ind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中国石油大学（北京）第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/>
          <w:sz w:val="28"/>
          <w:szCs w:val="28"/>
        </w:rPr>
        <w:t>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研究生</w:t>
      </w:r>
      <w:r>
        <w:rPr>
          <w:rFonts w:hint="eastAsia" w:ascii="仿宋" w:hAnsi="仿宋" w:eastAsia="仿宋"/>
          <w:sz w:val="28"/>
          <w:szCs w:val="28"/>
        </w:rPr>
        <w:t>代表大会筹备委员会</w:t>
      </w:r>
    </w:p>
    <w:p w14:paraId="4D97E473">
      <w:pPr>
        <w:wordWrap w:val="0"/>
        <w:spacing w:line="360" w:lineRule="auto"/>
        <w:ind w:firstLine="560" w:firstLineChars="200"/>
        <w:jc w:val="righ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年9月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</w:t>
      </w:r>
    </w:p>
    <w:sectPr>
      <w:headerReference r:id="rId3" w:type="default"/>
      <w:footerReference r:id="rId4" w:type="even"/>
      <w:pgSz w:w="11906" w:h="16838"/>
      <w:pgMar w:top="1440" w:right="1800" w:bottom="1440" w:left="1800" w:header="102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08C649-CF87-4F84-9680-63D2E47B42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972A29E-34E1-429E-BF02-1998CF0534C8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1CF3E60-1C36-44A4-8CDE-08F68C6E2BF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F4FD5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71E66E79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22592">
    <w:pPr>
      <w:pStyle w:val="3"/>
      <w:jc w:val="center"/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</w:pP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中国石油大学(北京)第二十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九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次学生代表大会暨第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八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次研究生代表大会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kZGNhMTI5ZjRiN2VkNjEyODBlOGIxZGYyZDA0NmUifQ=="/>
  </w:docVars>
  <w:rsids>
    <w:rsidRoot w:val="00295A68"/>
    <w:rsid w:val="00001154"/>
    <w:rsid w:val="00044FF5"/>
    <w:rsid w:val="000642B6"/>
    <w:rsid w:val="000777B4"/>
    <w:rsid w:val="000819AA"/>
    <w:rsid w:val="000B48F4"/>
    <w:rsid w:val="000D5F2A"/>
    <w:rsid w:val="000E6DA4"/>
    <w:rsid w:val="000F06F3"/>
    <w:rsid w:val="000F7279"/>
    <w:rsid w:val="001173F5"/>
    <w:rsid w:val="00124E72"/>
    <w:rsid w:val="00127B06"/>
    <w:rsid w:val="001450C2"/>
    <w:rsid w:val="001521CD"/>
    <w:rsid w:val="00156493"/>
    <w:rsid w:val="001E70D3"/>
    <w:rsid w:val="0024029F"/>
    <w:rsid w:val="00241B5C"/>
    <w:rsid w:val="00257C7C"/>
    <w:rsid w:val="00261E0F"/>
    <w:rsid w:val="0027088C"/>
    <w:rsid w:val="00295A68"/>
    <w:rsid w:val="002C0411"/>
    <w:rsid w:val="002C058A"/>
    <w:rsid w:val="002E1C1E"/>
    <w:rsid w:val="002E7FAB"/>
    <w:rsid w:val="0031452A"/>
    <w:rsid w:val="00340FB6"/>
    <w:rsid w:val="0034261A"/>
    <w:rsid w:val="003603B5"/>
    <w:rsid w:val="00366BAA"/>
    <w:rsid w:val="0038059A"/>
    <w:rsid w:val="00395FE8"/>
    <w:rsid w:val="003C6E4C"/>
    <w:rsid w:val="003F169D"/>
    <w:rsid w:val="00414C79"/>
    <w:rsid w:val="00451AFD"/>
    <w:rsid w:val="00487EE1"/>
    <w:rsid w:val="0049025C"/>
    <w:rsid w:val="004B4261"/>
    <w:rsid w:val="004E0332"/>
    <w:rsid w:val="004F2290"/>
    <w:rsid w:val="004F2F35"/>
    <w:rsid w:val="005000F3"/>
    <w:rsid w:val="005073D4"/>
    <w:rsid w:val="00517FC6"/>
    <w:rsid w:val="00566A20"/>
    <w:rsid w:val="005751DD"/>
    <w:rsid w:val="0058061D"/>
    <w:rsid w:val="005960E3"/>
    <w:rsid w:val="005B29A0"/>
    <w:rsid w:val="005D71B2"/>
    <w:rsid w:val="005D74D5"/>
    <w:rsid w:val="005F0B09"/>
    <w:rsid w:val="006253E5"/>
    <w:rsid w:val="00641AFB"/>
    <w:rsid w:val="00652A17"/>
    <w:rsid w:val="006977DC"/>
    <w:rsid w:val="006E3179"/>
    <w:rsid w:val="006F788E"/>
    <w:rsid w:val="00700E70"/>
    <w:rsid w:val="00705937"/>
    <w:rsid w:val="007068C9"/>
    <w:rsid w:val="00707158"/>
    <w:rsid w:val="00710D4C"/>
    <w:rsid w:val="00713613"/>
    <w:rsid w:val="007326AB"/>
    <w:rsid w:val="00735851"/>
    <w:rsid w:val="00743ABE"/>
    <w:rsid w:val="00771A28"/>
    <w:rsid w:val="00772BDA"/>
    <w:rsid w:val="007849E8"/>
    <w:rsid w:val="0079761F"/>
    <w:rsid w:val="007A28C6"/>
    <w:rsid w:val="007A6114"/>
    <w:rsid w:val="007B3C60"/>
    <w:rsid w:val="007C6A38"/>
    <w:rsid w:val="007E25B3"/>
    <w:rsid w:val="007F29BF"/>
    <w:rsid w:val="007F3BB4"/>
    <w:rsid w:val="0080031A"/>
    <w:rsid w:val="00842120"/>
    <w:rsid w:val="008501A1"/>
    <w:rsid w:val="008624BA"/>
    <w:rsid w:val="00872F64"/>
    <w:rsid w:val="008808E6"/>
    <w:rsid w:val="008971BC"/>
    <w:rsid w:val="008A5A25"/>
    <w:rsid w:val="008D4C9E"/>
    <w:rsid w:val="0091004C"/>
    <w:rsid w:val="009615C7"/>
    <w:rsid w:val="00964A4C"/>
    <w:rsid w:val="00965337"/>
    <w:rsid w:val="009775A0"/>
    <w:rsid w:val="009C7302"/>
    <w:rsid w:val="009D3E3D"/>
    <w:rsid w:val="009D62A5"/>
    <w:rsid w:val="009D7352"/>
    <w:rsid w:val="009F493E"/>
    <w:rsid w:val="00A01FE9"/>
    <w:rsid w:val="00A27BD4"/>
    <w:rsid w:val="00A33538"/>
    <w:rsid w:val="00A430CC"/>
    <w:rsid w:val="00A472F8"/>
    <w:rsid w:val="00A76440"/>
    <w:rsid w:val="00A84E96"/>
    <w:rsid w:val="00AA46CC"/>
    <w:rsid w:val="00AB20DB"/>
    <w:rsid w:val="00AE0262"/>
    <w:rsid w:val="00AE071F"/>
    <w:rsid w:val="00AE442C"/>
    <w:rsid w:val="00B11E7D"/>
    <w:rsid w:val="00B1429F"/>
    <w:rsid w:val="00B16188"/>
    <w:rsid w:val="00B17C41"/>
    <w:rsid w:val="00B228D0"/>
    <w:rsid w:val="00B30927"/>
    <w:rsid w:val="00B400A4"/>
    <w:rsid w:val="00B60A6B"/>
    <w:rsid w:val="00B925F4"/>
    <w:rsid w:val="00B949F0"/>
    <w:rsid w:val="00BA22E9"/>
    <w:rsid w:val="00BB28A4"/>
    <w:rsid w:val="00BC51B2"/>
    <w:rsid w:val="00BD212A"/>
    <w:rsid w:val="00BD5638"/>
    <w:rsid w:val="00BD6526"/>
    <w:rsid w:val="00BE7CB2"/>
    <w:rsid w:val="00C1193F"/>
    <w:rsid w:val="00C1495E"/>
    <w:rsid w:val="00C16D8B"/>
    <w:rsid w:val="00C232BE"/>
    <w:rsid w:val="00C374B0"/>
    <w:rsid w:val="00C375C5"/>
    <w:rsid w:val="00C426B7"/>
    <w:rsid w:val="00CB4080"/>
    <w:rsid w:val="00CC3063"/>
    <w:rsid w:val="00D00330"/>
    <w:rsid w:val="00D3054C"/>
    <w:rsid w:val="00D30E90"/>
    <w:rsid w:val="00D71998"/>
    <w:rsid w:val="00D82ADB"/>
    <w:rsid w:val="00D9237E"/>
    <w:rsid w:val="00DC5C79"/>
    <w:rsid w:val="00E2328A"/>
    <w:rsid w:val="00E41B03"/>
    <w:rsid w:val="00E735AB"/>
    <w:rsid w:val="00EA38EB"/>
    <w:rsid w:val="00EE3FE3"/>
    <w:rsid w:val="00EE61C9"/>
    <w:rsid w:val="00F11FEC"/>
    <w:rsid w:val="00F1313A"/>
    <w:rsid w:val="00F17D7A"/>
    <w:rsid w:val="00F4334B"/>
    <w:rsid w:val="00F56296"/>
    <w:rsid w:val="00F569D9"/>
    <w:rsid w:val="00F62F71"/>
    <w:rsid w:val="00F6718D"/>
    <w:rsid w:val="00F7227B"/>
    <w:rsid w:val="00F73A76"/>
    <w:rsid w:val="00F81EE8"/>
    <w:rsid w:val="00F83E69"/>
    <w:rsid w:val="00F93131"/>
    <w:rsid w:val="00FA341F"/>
    <w:rsid w:val="00FB10C4"/>
    <w:rsid w:val="00FC45D5"/>
    <w:rsid w:val="0B487828"/>
    <w:rsid w:val="190D2A37"/>
    <w:rsid w:val="1FBA5815"/>
    <w:rsid w:val="42031D28"/>
    <w:rsid w:val="519D6B4C"/>
    <w:rsid w:val="55B56318"/>
    <w:rsid w:val="59E138FC"/>
    <w:rsid w:val="60664BE1"/>
    <w:rsid w:val="618E1E8E"/>
    <w:rsid w:val="64621F42"/>
    <w:rsid w:val="6AF761AC"/>
    <w:rsid w:val="73C91779"/>
    <w:rsid w:val="7447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838</Words>
  <Characters>862</Characters>
  <Lines>5</Lines>
  <Paragraphs>1</Paragraphs>
  <TotalTime>4</TotalTime>
  <ScaleCrop>false</ScaleCrop>
  <LinksUpToDate>false</LinksUpToDate>
  <CharactersWithSpaces>866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2021-10-19T07:04:00Z</dcterms:created>
  <dc:creator>张明琪</dc:creator>
  <cp:lastModifiedBy>我就是韩老师</cp:lastModifiedBy>
  <cp:lastPrinted>2017-09-24T02:32:00Z</cp:lastPrinted>
  <dcterms:modified xsi:type="dcterms:W3CDTF">2024-09-07T04:40:55Z</dcterms:modified>
  <dc:title>中国石油大学（北京）第十次学生代表大会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84C738B4A1A44D7FB3183615674C9A02_13</vt:lpwstr>
  </property>
</Properties>
</file>