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5F9F1">
      <w:pPr>
        <w:jc w:val="center"/>
        <w:rPr>
          <w:rFonts w:hint="eastAsia" w:ascii="黑体" w:hAnsi="黑体" w:eastAsia="黑体"/>
          <w:b/>
          <w:w w:val="95"/>
          <w:sz w:val="32"/>
          <w:szCs w:val="32"/>
        </w:rPr>
      </w:pPr>
      <w:r>
        <w:rPr>
          <w:rFonts w:hint="eastAsia" w:ascii="黑体" w:hAnsi="黑体" w:eastAsia="黑体"/>
          <w:b/>
          <w:w w:val="95"/>
          <w:sz w:val="32"/>
          <w:szCs w:val="32"/>
        </w:rPr>
        <w:t>中国石油大学（北京）第</w:t>
      </w:r>
      <w:r>
        <w:rPr>
          <w:rFonts w:hint="eastAsia" w:ascii="黑体" w:hAnsi="黑体" w:eastAsia="黑体"/>
          <w:b/>
          <w:w w:val="95"/>
          <w:sz w:val="32"/>
          <w:szCs w:val="32"/>
          <w:lang w:val="en-US" w:eastAsia="zh-CN"/>
        </w:rPr>
        <w:t>二十九</w:t>
      </w:r>
      <w:r>
        <w:rPr>
          <w:rFonts w:hint="eastAsia" w:ascii="黑体" w:hAnsi="黑体" w:eastAsia="黑体"/>
          <w:b/>
          <w:w w:val="95"/>
          <w:sz w:val="32"/>
          <w:szCs w:val="32"/>
        </w:rPr>
        <w:t>次</w:t>
      </w:r>
      <w:r>
        <w:rPr>
          <w:rFonts w:hint="eastAsia" w:ascii="黑体" w:hAnsi="黑体" w:eastAsia="黑体"/>
          <w:b/>
          <w:w w:val="95"/>
          <w:sz w:val="32"/>
          <w:szCs w:val="32"/>
          <w:lang w:val="en-US" w:eastAsia="zh-CN"/>
        </w:rPr>
        <w:t>学生</w:t>
      </w:r>
      <w:r>
        <w:rPr>
          <w:rFonts w:hint="eastAsia" w:ascii="黑体" w:hAnsi="黑体" w:eastAsia="黑体"/>
          <w:b/>
          <w:w w:val="95"/>
          <w:sz w:val="32"/>
          <w:szCs w:val="32"/>
        </w:rPr>
        <w:t>代表大会</w:t>
      </w:r>
    </w:p>
    <w:p w14:paraId="59F99566">
      <w:pPr>
        <w:jc w:val="center"/>
        <w:rPr>
          <w:rFonts w:ascii="黑体" w:hAnsi="黑体" w:eastAsia="黑体"/>
          <w:b/>
          <w:w w:val="95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w w:val="95"/>
          <w:sz w:val="32"/>
          <w:szCs w:val="32"/>
          <w:lang w:val="en-US" w:eastAsia="zh-CN"/>
        </w:rPr>
        <w:t>正式</w:t>
      </w:r>
      <w:r>
        <w:rPr>
          <w:rFonts w:hint="eastAsia" w:ascii="黑体" w:hAnsi="黑体" w:eastAsia="黑体"/>
          <w:b/>
          <w:w w:val="95"/>
          <w:sz w:val="32"/>
          <w:szCs w:val="32"/>
        </w:rPr>
        <w:t>代表登记表</w:t>
      </w:r>
    </w:p>
    <w:tbl>
      <w:tblPr>
        <w:tblStyle w:val="4"/>
        <w:tblW w:w="9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 w14:paraId="2DDA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40" w:type="dxa"/>
          </w:tcPr>
          <w:p w14:paraId="56E541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 w14:paraId="3419F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41E57B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 w14:paraId="7B18B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7D5A515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 w14:paraId="0CEEAA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 w14:paraId="3B17953B">
            <w:pPr>
              <w:jc w:val="center"/>
              <w:rPr>
                <w:sz w:val="28"/>
                <w:szCs w:val="28"/>
              </w:rPr>
            </w:pPr>
          </w:p>
          <w:p w14:paraId="12C4CA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228A47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14:paraId="0206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440" w:type="dxa"/>
          </w:tcPr>
          <w:p w14:paraId="287FE0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 w14:paraId="4CE270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6078B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 w14:paraId="0A6CA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 w14:paraId="044C6689">
            <w:pPr>
              <w:jc w:val="center"/>
              <w:rPr>
                <w:sz w:val="28"/>
                <w:szCs w:val="28"/>
              </w:rPr>
            </w:pPr>
          </w:p>
        </w:tc>
      </w:tr>
      <w:tr w14:paraId="793AA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440" w:type="dxa"/>
          </w:tcPr>
          <w:p w14:paraId="43FE81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 w14:paraId="15A915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2B94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 w14:paraId="67FB30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 w14:paraId="2A898832">
            <w:pPr>
              <w:jc w:val="center"/>
              <w:rPr>
                <w:sz w:val="28"/>
                <w:szCs w:val="28"/>
              </w:rPr>
            </w:pPr>
          </w:p>
        </w:tc>
      </w:tr>
      <w:tr w14:paraId="262F2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440" w:type="dxa"/>
          </w:tcPr>
          <w:p w14:paraId="5B60D50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 w14:paraId="2CD86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46655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 w14:paraId="64FBD7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 w14:paraId="2C8C874B">
            <w:pPr>
              <w:jc w:val="center"/>
              <w:rPr>
                <w:sz w:val="28"/>
                <w:szCs w:val="28"/>
              </w:rPr>
            </w:pPr>
          </w:p>
        </w:tc>
      </w:tr>
      <w:tr w14:paraId="7166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440" w:type="dxa"/>
          </w:tcPr>
          <w:p w14:paraId="7997738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 w14:paraId="4237CAA6">
            <w:pPr>
              <w:jc w:val="center"/>
              <w:rPr>
                <w:sz w:val="28"/>
                <w:szCs w:val="28"/>
              </w:rPr>
            </w:pPr>
          </w:p>
        </w:tc>
      </w:tr>
      <w:tr w14:paraId="6C3C5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8" w:hRule="atLeast"/>
          <w:jc w:val="center"/>
        </w:trPr>
        <w:tc>
          <w:tcPr>
            <w:tcW w:w="1440" w:type="dxa"/>
          </w:tcPr>
          <w:p w14:paraId="7563C856">
            <w:pPr>
              <w:jc w:val="center"/>
              <w:rPr>
                <w:sz w:val="28"/>
                <w:szCs w:val="28"/>
              </w:rPr>
            </w:pPr>
          </w:p>
          <w:p w14:paraId="10097246">
            <w:pPr>
              <w:jc w:val="center"/>
              <w:rPr>
                <w:sz w:val="28"/>
                <w:szCs w:val="28"/>
              </w:rPr>
            </w:pPr>
          </w:p>
          <w:p w14:paraId="5571919D">
            <w:pPr>
              <w:jc w:val="center"/>
              <w:rPr>
                <w:sz w:val="28"/>
                <w:szCs w:val="28"/>
              </w:rPr>
            </w:pPr>
          </w:p>
          <w:p w14:paraId="00EC17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7C612A96">
            <w:pPr>
              <w:jc w:val="center"/>
              <w:rPr>
                <w:sz w:val="28"/>
                <w:szCs w:val="28"/>
              </w:rPr>
            </w:pPr>
          </w:p>
          <w:p w14:paraId="36ABA8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727ED7E3">
            <w:pPr>
              <w:jc w:val="center"/>
              <w:rPr>
                <w:sz w:val="28"/>
                <w:szCs w:val="28"/>
              </w:rPr>
            </w:pPr>
          </w:p>
          <w:p w14:paraId="072D01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649E48E9">
            <w:pPr>
              <w:jc w:val="center"/>
              <w:rPr>
                <w:sz w:val="28"/>
                <w:szCs w:val="28"/>
              </w:rPr>
            </w:pPr>
          </w:p>
          <w:p w14:paraId="275FF7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279B303A">
            <w:pPr>
              <w:jc w:val="center"/>
              <w:rPr>
                <w:sz w:val="28"/>
                <w:szCs w:val="28"/>
              </w:rPr>
            </w:pPr>
          </w:p>
          <w:p w14:paraId="0795EC9A">
            <w:pPr>
              <w:jc w:val="center"/>
              <w:rPr>
                <w:sz w:val="28"/>
                <w:szCs w:val="28"/>
              </w:rPr>
            </w:pPr>
          </w:p>
          <w:p w14:paraId="1DA28705">
            <w:pPr>
              <w:rPr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 w14:paraId="7F2291B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1593684">
      <w:pPr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 w14:paraId="780C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atLeast"/>
          <w:jc w:val="center"/>
        </w:trPr>
        <w:tc>
          <w:tcPr>
            <w:tcW w:w="860" w:type="dxa"/>
            <w:textDirection w:val="tbRlV"/>
          </w:tcPr>
          <w:p w14:paraId="368D4F87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奖惩情况</w:t>
            </w:r>
          </w:p>
        </w:tc>
        <w:tc>
          <w:tcPr>
            <w:tcW w:w="8713" w:type="dxa"/>
          </w:tcPr>
          <w:p w14:paraId="6630C542">
            <w:pPr>
              <w:rPr>
                <w:sz w:val="28"/>
                <w:szCs w:val="28"/>
              </w:rPr>
            </w:pPr>
          </w:p>
        </w:tc>
      </w:tr>
      <w:tr w14:paraId="6BF38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860" w:type="dxa"/>
            <w:textDirection w:val="tbRlV"/>
          </w:tcPr>
          <w:p w14:paraId="0DB0DD2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班委会意见</w:t>
            </w:r>
          </w:p>
        </w:tc>
        <w:tc>
          <w:tcPr>
            <w:tcW w:w="8713" w:type="dxa"/>
          </w:tcPr>
          <w:p w14:paraId="5520BC1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 w14:paraId="63DBBA08">
            <w:pPr>
              <w:rPr>
                <w:sz w:val="28"/>
                <w:szCs w:val="28"/>
              </w:rPr>
            </w:pPr>
          </w:p>
          <w:p w14:paraId="7F7CA749">
            <w:pPr>
              <w:ind w:firstLine="6120" w:firstLineChars="2550"/>
              <w:rPr>
                <w:sz w:val="24"/>
              </w:rPr>
            </w:pPr>
          </w:p>
          <w:p w14:paraId="6C2A8850"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36BC5B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730A4485"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 w14:paraId="2626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860" w:type="dxa"/>
            <w:textDirection w:val="tbRlV"/>
          </w:tcPr>
          <w:p w14:paraId="78F1653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 w14:paraId="5FC45A86">
            <w:pPr>
              <w:rPr>
                <w:sz w:val="28"/>
                <w:szCs w:val="28"/>
              </w:rPr>
            </w:pPr>
          </w:p>
          <w:p w14:paraId="0AD1B068">
            <w:pPr>
              <w:rPr>
                <w:sz w:val="28"/>
                <w:szCs w:val="28"/>
              </w:rPr>
            </w:pPr>
          </w:p>
          <w:p w14:paraId="29694493">
            <w:pPr>
              <w:rPr>
                <w:sz w:val="28"/>
                <w:szCs w:val="28"/>
              </w:rPr>
            </w:pPr>
          </w:p>
          <w:p w14:paraId="4678771F"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</w:p>
          <w:p w14:paraId="167EB130">
            <w:pPr>
              <w:ind w:firstLine="6120" w:firstLineChars="2550"/>
              <w:rPr>
                <w:sz w:val="24"/>
              </w:rPr>
            </w:pPr>
          </w:p>
          <w:p w14:paraId="15603883"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2764A4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5AFFE5FA"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 w14:paraId="099D9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1" w:hRule="atLeast"/>
          <w:jc w:val="center"/>
        </w:trPr>
        <w:tc>
          <w:tcPr>
            <w:tcW w:w="860" w:type="dxa"/>
            <w:textDirection w:val="tbRlV"/>
          </w:tcPr>
          <w:p w14:paraId="317C3D36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 w14:paraId="06450268">
            <w:pPr>
              <w:rPr>
                <w:sz w:val="28"/>
                <w:szCs w:val="28"/>
              </w:rPr>
            </w:pPr>
          </w:p>
          <w:p w14:paraId="207A15B1">
            <w:pPr>
              <w:rPr>
                <w:sz w:val="28"/>
                <w:szCs w:val="28"/>
              </w:rPr>
            </w:pPr>
          </w:p>
          <w:p w14:paraId="069EECD7">
            <w:pPr>
              <w:rPr>
                <w:sz w:val="28"/>
                <w:szCs w:val="28"/>
              </w:rPr>
            </w:pPr>
          </w:p>
          <w:p w14:paraId="19F096CD">
            <w:pPr>
              <w:ind w:firstLine="6120" w:firstLineChars="2550"/>
              <w:rPr>
                <w:sz w:val="24"/>
              </w:rPr>
            </w:pPr>
          </w:p>
          <w:p w14:paraId="3DD5EDC5"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530F7A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13D5BC18">
            <w:pPr>
              <w:spacing w:after="156" w:afterLines="50"/>
              <w:ind w:firstLine="1920" w:firstLineChars="8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年    月    日</w:t>
            </w:r>
          </w:p>
        </w:tc>
      </w:tr>
    </w:tbl>
    <w:p w14:paraId="7F03FAE6">
      <w:pPr>
        <w:rPr>
          <w:b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DBFC5A-2D78-448C-AD7F-E578B33E4B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48E5801-CC69-48DB-90E7-7C5574559A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39945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B4CA9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82FA">
    <w:pPr>
      <w:pStyle w:val="3"/>
      <w:jc w:val="center"/>
    </w:pP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中国石油大学(北京)第二十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九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次学生代表大会暨第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八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次研究生代表大会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yMGNhMTIzZTU4MzRhMGJhOGI0ZWIzODU0ZjBmMWQifQ=="/>
  </w:docVars>
  <w:rsids>
    <w:rsidRoot w:val="00A20C04"/>
    <w:rsid w:val="00017E92"/>
    <w:rsid w:val="000B0D25"/>
    <w:rsid w:val="001168EE"/>
    <w:rsid w:val="00133D72"/>
    <w:rsid w:val="00146642"/>
    <w:rsid w:val="001616ED"/>
    <w:rsid w:val="001921F9"/>
    <w:rsid w:val="001A4778"/>
    <w:rsid w:val="001E3D83"/>
    <w:rsid w:val="00200AA6"/>
    <w:rsid w:val="0022150C"/>
    <w:rsid w:val="00225DEC"/>
    <w:rsid w:val="00241AF2"/>
    <w:rsid w:val="002447D7"/>
    <w:rsid w:val="00256977"/>
    <w:rsid w:val="002642A8"/>
    <w:rsid w:val="00330E56"/>
    <w:rsid w:val="0035411A"/>
    <w:rsid w:val="003639A3"/>
    <w:rsid w:val="00380F49"/>
    <w:rsid w:val="003F6E00"/>
    <w:rsid w:val="0043678F"/>
    <w:rsid w:val="004643EB"/>
    <w:rsid w:val="004E4AD1"/>
    <w:rsid w:val="00511AB4"/>
    <w:rsid w:val="0052469D"/>
    <w:rsid w:val="005402A9"/>
    <w:rsid w:val="00573C03"/>
    <w:rsid w:val="00580ADB"/>
    <w:rsid w:val="005B30F2"/>
    <w:rsid w:val="0062308D"/>
    <w:rsid w:val="0066163B"/>
    <w:rsid w:val="006650A6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77B5C"/>
    <w:rsid w:val="008B138A"/>
    <w:rsid w:val="008F4AEC"/>
    <w:rsid w:val="00944ED5"/>
    <w:rsid w:val="009940B3"/>
    <w:rsid w:val="009A25C4"/>
    <w:rsid w:val="009B3766"/>
    <w:rsid w:val="009B4E99"/>
    <w:rsid w:val="009D24BB"/>
    <w:rsid w:val="009F3FA3"/>
    <w:rsid w:val="009F44AD"/>
    <w:rsid w:val="00A1223C"/>
    <w:rsid w:val="00A20C04"/>
    <w:rsid w:val="00A31071"/>
    <w:rsid w:val="00A61F8A"/>
    <w:rsid w:val="00A715E4"/>
    <w:rsid w:val="00AA75B2"/>
    <w:rsid w:val="00AB6B47"/>
    <w:rsid w:val="00B8421F"/>
    <w:rsid w:val="00B939D7"/>
    <w:rsid w:val="00BE7894"/>
    <w:rsid w:val="00C04DF6"/>
    <w:rsid w:val="00C35D7F"/>
    <w:rsid w:val="00C87CD8"/>
    <w:rsid w:val="00CB18B1"/>
    <w:rsid w:val="00CF1C52"/>
    <w:rsid w:val="00D234CD"/>
    <w:rsid w:val="00D52E74"/>
    <w:rsid w:val="00D62C85"/>
    <w:rsid w:val="00D7548B"/>
    <w:rsid w:val="00DA492C"/>
    <w:rsid w:val="00DC627D"/>
    <w:rsid w:val="00E266D4"/>
    <w:rsid w:val="00E31ED5"/>
    <w:rsid w:val="00E56A5C"/>
    <w:rsid w:val="00EB60F1"/>
    <w:rsid w:val="00ED1FA0"/>
    <w:rsid w:val="00F620C4"/>
    <w:rsid w:val="00F63C68"/>
    <w:rsid w:val="00FD0E4C"/>
    <w:rsid w:val="00FD4FC5"/>
    <w:rsid w:val="191756A3"/>
    <w:rsid w:val="3486472D"/>
    <w:rsid w:val="4D6E3F6B"/>
    <w:rsid w:val="69766C3F"/>
    <w:rsid w:val="6EEE4FDC"/>
    <w:rsid w:val="7B70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105</Characters>
  <Lines>3</Lines>
  <Paragraphs>1</Paragraphs>
  <TotalTime>0</TotalTime>
  <ScaleCrop>false</ScaleCrop>
  <LinksUpToDate>false</LinksUpToDate>
  <CharactersWithSpaces>367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2021-10-19T07:03:00Z</dcterms:created>
  <dc:creator>X</dc:creator>
  <cp:lastModifiedBy>Droopy</cp:lastModifiedBy>
  <dcterms:modified xsi:type="dcterms:W3CDTF">2024-09-08T18:39:01Z</dcterms:modified>
  <dc:title>中国石油大学（北京）第一次学生代表大会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6C20B879BAD445CD87025019B10AAF04_13</vt:lpwstr>
  </property>
</Properties>
</file>