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sz w:val="36"/>
          <w:szCs w:val="44"/>
        </w:rPr>
        <w:t>***社团成立</w:t>
      </w:r>
      <w:r>
        <w:rPr>
          <w:rFonts w:ascii="仿宋" w:hAnsi="仿宋" w:eastAsia="仿宋"/>
          <w:sz w:val="36"/>
          <w:szCs w:val="44"/>
        </w:rPr>
        <w:t>临时</w:t>
      </w:r>
      <w:r>
        <w:rPr>
          <w:rFonts w:hint="eastAsia" w:ascii="仿宋" w:hAnsi="仿宋" w:eastAsia="仿宋"/>
          <w:sz w:val="36"/>
          <w:szCs w:val="44"/>
        </w:rPr>
        <w:t>团支部申请登记表</w:t>
      </w:r>
    </w:p>
    <w:tbl>
      <w:tblPr>
        <w:tblStyle w:val="3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17"/>
        <w:gridCol w:w="2400"/>
        <w:gridCol w:w="2637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学生社团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br w:type="textWrapping"/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学生社团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基本情况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2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学生社团中团员基本信息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专业班级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社团内担任职务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学生社团指导</w:t>
            </w:r>
            <w:r>
              <w:rPr>
                <w:rFonts w:ascii="仿宋" w:hAnsi="仿宋" w:eastAsia="仿宋"/>
              </w:rPr>
              <w:t>老师意见</w:t>
            </w:r>
          </w:p>
          <w:p>
            <w:pPr>
              <w:wordWrap w:val="0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ind w:firstLine="3570" w:firstLineChars="17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签字</w:t>
            </w:r>
            <w:r>
              <w:rPr>
                <w:rFonts w:hint="eastAsia" w:ascii="仿宋" w:hAnsi="仿宋" w:eastAsia="仿宋"/>
              </w:rPr>
              <w:t xml:space="preserve">（盖章）：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校团委</w:t>
            </w:r>
            <w:r>
              <w:rPr>
                <w:rFonts w:ascii="仿宋" w:hAnsi="仿宋" w:eastAsia="仿宋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</w:t>
            </w:r>
            <w:r>
              <w:rPr>
                <w:rFonts w:ascii="仿宋" w:hAnsi="仿宋" w:eastAsia="仿宋"/>
              </w:rPr>
              <w:t>签字（</w:t>
            </w:r>
            <w:r>
              <w:rPr>
                <w:rFonts w:hint="eastAsia" w:ascii="仿宋" w:hAnsi="仿宋" w:eastAsia="仿宋"/>
              </w:rPr>
              <w:t>盖章</w:t>
            </w:r>
            <w:r>
              <w:rPr>
                <w:rFonts w:ascii="仿宋" w:hAnsi="仿宋" w:eastAsia="仿宋"/>
              </w:rPr>
              <w:t>）</w:t>
            </w:r>
            <w:r>
              <w:rPr>
                <w:rFonts w:hint="eastAsia" w:ascii="仿宋" w:hAnsi="仿宋" w:eastAsia="仿宋"/>
              </w:rPr>
              <w:t xml:space="preserve">：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党委学生工作部</w:t>
            </w:r>
            <w:r>
              <w:rPr>
                <w:rFonts w:ascii="仿宋" w:hAnsi="仿宋" w:eastAsia="仿宋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</w:t>
            </w:r>
            <w:r>
              <w:rPr>
                <w:rFonts w:ascii="仿宋" w:hAnsi="仿宋" w:eastAsia="仿宋"/>
              </w:rPr>
              <w:t>签字（</w:t>
            </w:r>
            <w:r>
              <w:rPr>
                <w:rFonts w:hint="eastAsia" w:ascii="仿宋" w:hAnsi="仿宋" w:eastAsia="仿宋"/>
              </w:rPr>
              <w:t>盖章</w:t>
            </w:r>
            <w:r>
              <w:rPr>
                <w:rFonts w:ascii="仿宋" w:hAnsi="仿宋" w:eastAsia="仿宋"/>
              </w:rPr>
              <w:t>）</w:t>
            </w:r>
            <w:r>
              <w:rPr>
                <w:rFonts w:hint="eastAsia" w:ascii="仿宋" w:hAnsi="仿宋" w:eastAsia="仿宋"/>
              </w:rPr>
              <w:t xml:space="preserve">：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  <w:sz w:val="24"/>
          <w:szCs w:val="32"/>
        </w:rPr>
        <w:t>A4纸双</w:t>
      </w:r>
      <w:r>
        <w:rPr>
          <w:rFonts w:ascii="仿宋" w:hAnsi="仿宋" w:eastAsia="仿宋"/>
          <w:sz w:val="24"/>
          <w:szCs w:val="32"/>
        </w:rPr>
        <w:t>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spacing w:line="360" w:lineRule="auto"/>
    </w:pPr>
    <w:rPr>
      <w:rFonts w:ascii="仿宋" w:hAnsi="仿宋" w:eastAsia="仿宋" w:cs="微软雅黑"/>
      <w:bCs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2020-12-30T09:20:47Z</dcterms:created>
  <dc:creator>TUANWEI</dc:creator>
  <cp:lastModifiedBy>TUANWEI</cp:lastModifiedBy>
  <dcterms:modified xsi:type="dcterms:W3CDTF">2020-12-30T09:21:36Z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