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617"/>
      </w:tblGrid>
      <w:tr w:rsidR="00C3286B" w:rsidRPr="002E6B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3286B" w:rsidRPr="002E6BCE" w:rsidRDefault="00C3286B" w:rsidP="00C3286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E6BCE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关于北京市工伤职工异地就医有关问题的通知</w:t>
            </w:r>
          </w:p>
        </w:tc>
      </w:tr>
      <w:tr w:rsidR="00C3286B" w:rsidRPr="002E6B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3286B" w:rsidRPr="002E6BCE" w:rsidRDefault="00C3286B" w:rsidP="002E6BCE">
            <w:pPr>
              <w:widowControl/>
              <w:spacing w:afterLines="100" w:line="288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2E6BCE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京人社工</w:t>
            </w:r>
            <w:proofErr w:type="gramEnd"/>
            <w:r w:rsidRPr="002E6BCE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发〔2012〕131号</w:t>
            </w:r>
          </w:p>
        </w:tc>
      </w:tr>
    </w:tbl>
    <w:p w:rsidR="00C3286B" w:rsidRPr="002E6BCE" w:rsidRDefault="00C3286B" w:rsidP="00C3286B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2E6BCE">
        <w:rPr>
          <w:rFonts w:asciiTheme="minorEastAsia" w:hAnsiTheme="minorEastAsia"/>
          <w:color w:val="000000" w:themeColor="text1"/>
          <w:szCs w:val="21"/>
        </w:rPr>
        <w:t>各区、县人力资源和社会保障局，各用人单位：</w:t>
      </w:r>
      <w:r w:rsidRPr="002E6BCE">
        <w:rPr>
          <w:rFonts w:asciiTheme="minorEastAsia" w:hAnsiTheme="minorEastAsia"/>
          <w:color w:val="000000" w:themeColor="text1"/>
          <w:szCs w:val="21"/>
        </w:rPr>
        <w:br/>
        <w:t xml:space="preserve">　 根据《北京市工伤职工就医和医疗费用结算管理暂行办法》（</w:t>
      </w:r>
      <w:proofErr w:type="gramStart"/>
      <w:r w:rsidRPr="002E6BCE">
        <w:rPr>
          <w:rFonts w:asciiTheme="minorEastAsia" w:hAnsiTheme="minorEastAsia"/>
          <w:color w:val="000000" w:themeColor="text1"/>
          <w:szCs w:val="21"/>
        </w:rPr>
        <w:t>京人社工</w:t>
      </w:r>
      <w:proofErr w:type="gramEnd"/>
      <w:r w:rsidRPr="002E6BCE">
        <w:rPr>
          <w:rFonts w:asciiTheme="minorEastAsia" w:hAnsiTheme="minorEastAsia"/>
          <w:color w:val="000000" w:themeColor="text1"/>
          <w:szCs w:val="21"/>
        </w:rPr>
        <w:t>发〔2011〕381号）的规定，现将本市工伤职工异地就医有关问题通知如下：</w:t>
      </w:r>
      <w:r w:rsidRPr="002E6BCE">
        <w:rPr>
          <w:rFonts w:asciiTheme="minorEastAsia" w:hAnsiTheme="minorEastAsia"/>
          <w:color w:val="000000" w:themeColor="text1"/>
          <w:szCs w:val="21"/>
        </w:rPr>
        <w:br/>
        <w:t xml:space="preserve">　 一、本市工伤职工回外埠长期居住的，应选</w:t>
      </w:r>
      <w:proofErr w:type="gramStart"/>
      <w:r w:rsidRPr="002E6BCE">
        <w:rPr>
          <w:rFonts w:asciiTheme="minorEastAsia" w:hAnsiTheme="minorEastAsia"/>
          <w:color w:val="000000" w:themeColor="text1"/>
          <w:szCs w:val="21"/>
        </w:rPr>
        <w:t>择当地</w:t>
      </w:r>
      <w:proofErr w:type="gramEnd"/>
      <w:r w:rsidRPr="002E6BCE">
        <w:rPr>
          <w:rFonts w:asciiTheme="minorEastAsia" w:hAnsiTheme="minorEastAsia"/>
          <w:color w:val="000000" w:themeColor="text1"/>
          <w:szCs w:val="21"/>
        </w:rPr>
        <w:t>一家乡级以上基本医疗定点机构作为本人工伤医疗机构，并填写《北京市工伤职工异地就医申报备案表》（见附表），经当地</w:t>
      </w:r>
      <w:proofErr w:type="gramStart"/>
      <w:r w:rsidRPr="002E6BCE">
        <w:rPr>
          <w:rFonts w:asciiTheme="minorEastAsia" w:hAnsiTheme="minorEastAsia"/>
          <w:color w:val="000000" w:themeColor="text1"/>
          <w:szCs w:val="21"/>
        </w:rPr>
        <w:t>医</w:t>
      </w:r>
      <w:proofErr w:type="gramEnd"/>
      <w:r w:rsidRPr="002E6BCE">
        <w:rPr>
          <w:rFonts w:asciiTheme="minorEastAsia" w:hAnsiTheme="minorEastAsia"/>
          <w:color w:val="000000" w:themeColor="text1"/>
          <w:szCs w:val="21"/>
        </w:rPr>
        <w:t>保部门确定并签署意见后，报本人所在单位。</w:t>
      </w:r>
      <w:r w:rsidRPr="002E6BCE">
        <w:rPr>
          <w:rFonts w:asciiTheme="minorEastAsia" w:hAnsiTheme="minorEastAsia"/>
          <w:color w:val="000000" w:themeColor="text1"/>
          <w:szCs w:val="21"/>
        </w:rPr>
        <w:br/>
        <w:t xml:space="preserve">　 二、用人单位根据工伤职工异地就医申请，签署意见后在区、县社会保险行政部门备案。</w:t>
      </w:r>
      <w:r w:rsidRPr="002E6BCE">
        <w:rPr>
          <w:rFonts w:asciiTheme="minorEastAsia" w:hAnsiTheme="minorEastAsia"/>
          <w:color w:val="000000" w:themeColor="text1"/>
          <w:szCs w:val="21"/>
        </w:rPr>
        <w:br/>
        <w:t xml:space="preserve">　 三、工伤职工异地就医发生的工伤医疗费用，由用人单位持经过备案的《北京市工伤职工异地就医申报备案表》到所在区、县医疗保险经办机构办理工伤医疗费用审核。</w:t>
      </w:r>
      <w:r w:rsidRPr="002E6BCE">
        <w:rPr>
          <w:rFonts w:asciiTheme="minorEastAsia" w:hAnsiTheme="minorEastAsia"/>
          <w:color w:val="000000" w:themeColor="text1"/>
          <w:szCs w:val="21"/>
        </w:rPr>
        <w:br/>
        <w:t xml:space="preserve">　 四、本通知自下发之日起施行。</w:t>
      </w:r>
      <w:r w:rsidRPr="002E6BCE">
        <w:rPr>
          <w:rFonts w:asciiTheme="minorEastAsia" w:hAnsiTheme="minorEastAsia"/>
          <w:color w:val="000000" w:themeColor="text1"/>
          <w:szCs w:val="21"/>
        </w:rPr>
        <w:br/>
        <w:t xml:space="preserve">　 附件：北京市工伤职工异地就医申报备案表</w:t>
      </w:r>
      <w:r w:rsidRPr="002E6BCE">
        <w:rPr>
          <w:rFonts w:asciiTheme="minorEastAsia" w:hAnsiTheme="minorEastAsia"/>
          <w:color w:val="000000" w:themeColor="text1"/>
          <w:szCs w:val="21"/>
        </w:rPr>
        <w:br/>
      </w:r>
    </w:p>
    <w:p w:rsidR="00C3286B" w:rsidRPr="002E6BCE" w:rsidRDefault="00C3286B" w:rsidP="00C3286B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103E3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  <w:r w:rsidRPr="002E6BCE">
        <w:rPr>
          <w:rFonts w:asciiTheme="minorEastAsia" w:hAnsiTheme="minorEastAsia"/>
          <w:color w:val="000000" w:themeColor="text1"/>
          <w:szCs w:val="21"/>
        </w:rPr>
        <w:t>北京市人力资源和社会保障局</w:t>
      </w:r>
      <w:r w:rsidRPr="002E6BCE">
        <w:rPr>
          <w:rFonts w:asciiTheme="minorEastAsia" w:hAnsiTheme="minorEastAsia"/>
          <w:color w:val="000000" w:themeColor="text1"/>
          <w:szCs w:val="21"/>
        </w:rPr>
        <w:br/>
        <w:t xml:space="preserve"> </w:t>
      </w:r>
      <w:r w:rsidRPr="002E6BCE">
        <w:rPr>
          <w:rFonts w:asciiTheme="minorEastAsia" w:hAnsiTheme="minorEastAsia" w:hint="eastAsia"/>
          <w:color w:val="000000" w:themeColor="text1"/>
          <w:szCs w:val="21"/>
        </w:rPr>
        <w:t xml:space="preserve">                                                 </w:t>
      </w:r>
      <w:r w:rsidRPr="002E6BCE">
        <w:rPr>
          <w:rFonts w:asciiTheme="minorEastAsia" w:hAnsiTheme="minorEastAsia"/>
          <w:color w:val="000000" w:themeColor="text1"/>
          <w:szCs w:val="21"/>
        </w:rPr>
        <w:t>二○一二年六月六日</w:t>
      </w: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C3286B" w:rsidRPr="002E6BCE" w:rsidRDefault="00C3286B" w:rsidP="00C3286B">
      <w:pPr>
        <w:spacing w:line="360" w:lineRule="auto"/>
        <w:ind w:firstLineChars="2250" w:firstLine="4725"/>
        <w:rPr>
          <w:rFonts w:asciiTheme="minorEastAsia" w:hAnsiTheme="minorEastAsia"/>
          <w:color w:val="000000" w:themeColor="text1"/>
          <w:szCs w:val="21"/>
        </w:rPr>
      </w:pPr>
    </w:p>
    <w:p w:rsidR="002E6BCE" w:rsidRDefault="002E6BCE" w:rsidP="00C3286B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2E6BCE" w:rsidRDefault="002E6BCE" w:rsidP="00C3286B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2E6BCE" w:rsidRDefault="002E6BCE" w:rsidP="00C3286B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2E6BCE" w:rsidRDefault="002E6BCE" w:rsidP="00C3286B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C3286B" w:rsidRPr="002E6BCE" w:rsidRDefault="00C3286B" w:rsidP="00C3286B">
      <w:pPr>
        <w:rPr>
          <w:rFonts w:asciiTheme="minorEastAsia" w:hAnsiTheme="minorEastAsia"/>
          <w:color w:val="000000" w:themeColor="text1"/>
          <w:szCs w:val="21"/>
        </w:rPr>
      </w:pPr>
      <w:r w:rsidRPr="002E6BCE">
        <w:rPr>
          <w:rFonts w:asciiTheme="minorEastAsia" w:hAnsiTheme="minorEastAsia" w:hint="eastAsia"/>
          <w:color w:val="000000" w:themeColor="text1"/>
          <w:szCs w:val="21"/>
        </w:rPr>
        <w:lastRenderedPageBreak/>
        <w:t>附件：</w:t>
      </w:r>
    </w:p>
    <w:p w:rsidR="00C3286B" w:rsidRPr="002E6BCE" w:rsidRDefault="00C3286B" w:rsidP="00FA736C">
      <w:pPr>
        <w:spacing w:afterLines="5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2E6BC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北京市工伤职工异地就医申报备案表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5"/>
        <w:gridCol w:w="709"/>
        <w:gridCol w:w="708"/>
        <w:gridCol w:w="567"/>
        <w:gridCol w:w="284"/>
        <w:gridCol w:w="283"/>
        <w:gridCol w:w="426"/>
        <w:gridCol w:w="1134"/>
        <w:gridCol w:w="283"/>
        <w:gridCol w:w="992"/>
        <w:gridCol w:w="142"/>
        <w:gridCol w:w="1559"/>
      </w:tblGrid>
      <w:tr w:rsidR="00FA736C" w:rsidRPr="002E6BCE" w:rsidTr="00FA736C">
        <w:trPr>
          <w:trHeight w:val="451"/>
        </w:trPr>
        <w:tc>
          <w:tcPr>
            <w:tcW w:w="720" w:type="dxa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265" w:type="dxa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708" w:type="dxa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gridSpan w:val="2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年龄</w:t>
            </w:r>
          </w:p>
        </w:tc>
        <w:tc>
          <w:tcPr>
            <w:tcW w:w="709" w:type="dxa"/>
            <w:gridSpan w:val="2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工伤证号</w:t>
            </w:r>
          </w:p>
        </w:tc>
        <w:tc>
          <w:tcPr>
            <w:tcW w:w="2976" w:type="dxa"/>
            <w:gridSpan w:val="4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C3286B" w:rsidRPr="002E6BCE" w:rsidTr="00FA736C">
        <w:trPr>
          <w:trHeight w:val="615"/>
        </w:trPr>
        <w:tc>
          <w:tcPr>
            <w:tcW w:w="1985" w:type="dxa"/>
            <w:gridSpan w:val="2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7087" w:type="dxa"/>
            <w:gridSpan w:val="11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C3286B" w:rsidRPr="002E6BCE" w:rsidTr="00FA736C">
        <w:trPr>
          <w:trHeight w:val="600"/>
        </w:trPr>
        <w:tc>
          <w:tcPr>
            <w:tcW w:w="1985" w:type="dxa"/>
            <w:gridSpan w:val="2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本市地址</w:t>
            </w:r>
          </w:p>
        </w:tc>
        <w:tc>
          <w:tcPr>
            <w:tcW w:w="1984" w:type="dxa"/>
            <w:gridSpan w:val="3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gridSpan w:val="3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联系人</w:t>
            </w:r>
          </w:p>
        </w:tc>
        <w:tc>
          <w:tcPr>
            <w:tcW w:w="1134" w:type="dxa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C3286B" w:rsidRPr="002E6BCE" w:rsidTr="00FA736C">
        <w:trPr>
          <w:trHeight w:val="435"/>
        </w:trPr>
        <w:tc>
          <w:tcPr>
            <w:tcW w:w="1985" w:type="dxa"/>
            <w:gridSpan w:val="2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居外通讯</w:t>
            </w:r>
          </w:p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地址</w:t>
            </w:r>
          </w:p>
        </w:tc>
        <w:tc>
          <w:tcPr>
            <w:tcW w:w="7087" w:type="dxa"/>
            <w:gridSpan w:val="11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C3286B" w:rsidRPr="002E6BCE" w:rsidTr="00FA736C">
        <w:trPr>
          <w:trHeight w:val="585"/>
        </w:trPr>
        <w:tc>
          <w:tcPr>
            <w:tcW w:w="1985" w:type="dxa"/>
            <w:gridSpan w:val="2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居外联系人</w:t>
            </w:r>
          </w:p>
        </w:tc>
        <w:tc>
          <w:tcPr>
            <w:tcW w:w="1417" w:type="dxa"/>
            <w:gridSpan w:val="2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居外邮编</w:t>
            </w:r>
          </w:p>
        </w:tc>
        <w:tc>
          <w:tcPr>
            <w:tcW w:w="1559" w:type="dxa"/>
          </w:tcPr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C3286B" w:rsidRPr="002E6BCE" w:rsidTr="00FA736C">
        <w:trPr>
          <w:trHeight w:val="570"/>
        </w:trPr>
        <w:tc>
          <w:tcPr>
            <w:tcW w:w="3402" w:type="dxa"/>
            <w:gridSpan w:val="4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异地定点医院</w:t>
            </w:r>
          </w:p>
        </w:tc>
        <w:tc>
          <w:tcPr>
            <w:tcW w:w="1134" w:type="dxa"/>
            <w:gridSpan w:val="3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医院级别</w:t>
            </w:r>
          </w:p>
        </w:tc>
        <w:tc>
          <w:tcPr>
            <w:tcW w:w="2977" w:type="dxa"/>
            <w:gridSpan w:val="5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地址</w:t>
            </w:r>
          </w:p>
        </w:tc>
        <w:tc>
          <w:tcPr>
            <w:tcW w:w="1559" w:type="dxa"/>
          </w:tcPr>
          <w:p w:rsidR="00C3286B" w:rsidRPr="002E6BCE" w:rsidRDefault="00C3286B" w:rsidP="001414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邮编</w:t>
            </w:r>
          </w:p>
        </w:tc>
      </w:tr>
      <w:tr w:rsidR="00C3286B" w:rsidRPr="002E6BCE" w:rsidTr="00FA736C">
        <w:trPr>
          <w:trHeight w:val="570"/>
        </w:trPr>
        <w:tc>
          <w:tcPr>
            <w:tcW w:w="3402" w:type="dxa"/>
            <w:gridSpan w:val="4"/>
          </w:tcPr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</w:tcPr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5"/>
          </w:tcPr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C3286B" w:rsidRPr="002E6BCE" w:rsidTr="00FA736C">
        <w:trPr>
          <w:trHeight w:val="1950"/>
        </w:trPr>
        <w:tc>
          <w:tcPr>
            <w:tcW w:w="9072" w:type="dxa"/>
            <w:gridSpan w:val="13"/>
          </w:tcPr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异地</w:t>
            </w:r>
            <w:proofErr w:type="gramStart"/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医</w:t>
            </w:r>
            <w:proofErr w:type="gramEnd"/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保部门意见：</w:t>
            </w: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     经办人签字：         盖章     年    月   日</w:t>
            </w:r>
          </w:p>
        </w:tc>
      </w:tr>
      <w:tr w:rsidR="00C3286B" w:rsidRPr="002E6BCE" w:rsidTr="00FA736C">
        <w:trPr>
          <w:trHeight w:val="1255"/>
        </w:trPr>
        <w:tc>
          <w:tcPr>
            <w:tcW w:w="9072" w:type="dxa"/>
            <w:gridSpan w:val="13"/>
          </w:tcPr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本人申请：</w:t>
            </w: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              </w:t>
            </w:r>
          </w:p>
          <w:p w:rsidR="00C3286B" w:rsidRPr="002E6BCE" w:rsidRDefault="00C3286B" w:rsidP="002E6BCE">
            <w:pPr>
              <w:ind w:firstLineChars="1500" w:firstLine="315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2E6BCE">
            <w:pPr>
              <w:ind w:firstLineChars="1200" w:firstLine="25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本人签字：                    年    月   日</w:t>
            </w:r>
          </w:p>
        </w:tc>
      </w:tr>
      <w:tr w:rsidR="00C3286B" w:rsidRPr="002E6BCE" w:rsidTr="00FA736C">
        <w:trPr>
          <w:trHeight w:val="1812"/>
        </w:trPr>
        <w:tc>
          <w:tcPr>
            <w:tcW w:w="9072" w:type="dxa"/>
            <w:gridSpan w:val="13"/>
          </w:tcPr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本人单位意见：</w:t>
            </w: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2E6BCE">
            <w:pPr>
              <w:ind w:firstLineChars="1200" w:firstLine="25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经办人签字：         盖章     年    月   日</w:t>
            </w:r>
          </w:p>
        </w:tc>
      </w:tr>
      <w:tr w:rsidR="00C3286B" w:rsidRPr="002E6BCE" w:rsidTr="00FA736C">
        <w:trPr>
          <w:trHeight w:val="70"/>
        </w:trPr>
        <w:tc>
          <w:tcPr>
            <w:tcW w:w="9072" w:type="dxa"/>
            <w:gridSpan w:val="13"/>
          </w:tcPr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区、县社会保险行政部门意见：</w:t>
            </w: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1414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3286B" w:rsidRPr="002E6BCE" w:rsidRDefault="00C3286B" w:rsidP="002E6BCE">
            <w:pPr>
              <w:ind w:firstLineChars="1300" w:firstLine="273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E6BCE">
              <w:rPr>
                <w:rFonts w:asciiTheme="minorEastAsia" w:hAnsiTheme="minorEastAsia" w:hint="eastAsia"/>
                <w:color w:val="000000" w:themeColor="text1"/>
                <w:szCs w:val="21"/>
              </w:rPr>
              <w:t>经办人签字：         盖章     年    月   日</w:t>
            </w:r>
          </w:p>
        </w:tc>
      </w:tr>
    </w:tbl>
    <w:p w:rsidR="00C3286B" w:rsidRPr="002E6BCE" w:rsidRDefault="00C3286B" w:rsidP="00C3286B">
      <w:pPr>
        <w:rPr>
          <w:rFonts w:asciiTheme="minorEastAsia" w:hAnsiTheme="minorEastAsia"/>
          <w:color w:val="000000" w:themeColor="text1"/>
          <w:szCs w:val="21"/>
        </w:rPr>
      </w:pPr>
      <w:r w:rsidRPr="002E6BCE">
        <w:rPr>
          <w:rFonts w:asciiTheme="minorEastAsia" w:hAnsiTheme="minorEastAsia" w:hint="eastAsia"/>
          <w:color w:val="000000" w:themeColor="text1"/>
          <w:szCs w:val="21"/>
        </w:rPr>
        <w:t xml:space="preserve">  注：1、此表由用人单位到区、县</w:t>
      </w:r>
      <w:proofErr w:type="gramStart"/>
      <w:r w:rsidRPr="002E6BCE">
        <w:rPr>
          <w:rFonts w:asciiTheme="minorEastAsia" w:hAnsiTheme="minorEastAsia" w:hint="eastAsia"/>
          <w:color w:val="000000" w:themeColor="text1"/>
          <w:szCs w:val="21"/>
        </w:rPr>
        <w:t>医</w:t>
      </w:r>
      <w:proofErr w:type="gramEnd"/>
      <w:r w:rsidRPr="002E6BCE">
        <w:rPr>
          <w:rFonts w:asciiTheme="minorEastAsia" w:hAnsiTheme="minorEastAsia" w:hint="eastAsia"/>
          <w:color w:val="000000" w:themeColor="text1"/>
          <w:szCs w:val="21"/>
        </w:rPr>
        <w:t>保经办机构办理工伤医疗费用审核。</w:t>
      </w:r>
    </w:p>
    <w:p w:rsidR="00C3286B" w:rsidRPr="002E6BCE" w:rsidRDefault="00C3286B" w:rsidP="002E6BCE">
      <w:pPr>
        <w:ind w:left="840" w:hangingChars="400" w:hanging="840"/>
        <w:rPr>
          <w:rFonts w:asciiTheme="minorEastAsia" w:hAnsiTheme="minorEastAsia"/>
          <w:color w:val="000000" w:themeColor="text1"/>
          <w:szCs w:val="21"/>
        </w:rPr>
      </w:pPr>
      <w:r w:rsidRPr="002E6BCE">
        <w:rPr>
          <w:rFonts w:asciiTheme="minorEastAsia" w:hAnsiTheme="minorEastAsia" w:hint="eastAsia"/>
          <w:color w:val="000000" w:themeColor="text1"/>
          <w:szCs w:val="21"/>
        </w:rPr>
        <w:t xml:space="preserve">      2、此表一式两份，一份用于区、县社会保险行政部门备案留存，一份用于工伤职工工伤医疗费用报销。</w:t>
      </w:r>
    </w:p>
    <w:sectPr w:rsidR="00C3286B" w:rsidRPr="002E6BCE" w:rsidSect="002E6BCE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4C" w:rsidRDefault="00E5514C" w:rsidP="002E6BCE">
      <w:r>
        <w:separator/>
      </w:r>
    </w:p>
  </w:endnote>
  <w:endnote w:type="continuationSeparator" w:id="0">
    <w:p w:rsidR="00E5514C" w:rsidRDefault="00E5514C" w:rsidP="002E6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4C" w:rsidRDefault="00E5514C" w:rsidP="002E6BCE">
      <w:r>
        <w:separator/>
      </w:r>
    </w:p>
  </w:footnote>
  <w:footnote w:type="continuationSeparator" w:id="0">
    <w:p w:rsidR="00E5514C" w:rsidRDefault="00E5514C" w:rsidP="002E6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86B"/>
    <w:rsid w:val="001D3FB4"/>
    <w:rsid w:val="002E6BCE"/>
    <w:rsid w:val="004218FE"/>
    <w:rsid w:val="006B17E1"/>
    <w:rsid w:val="0085501E"/>
    <w:rsid w:val="00C3286B"/>
    <w:rsid w:val="00E5514C"/>
    <w:rsid w:val="00FA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6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6B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6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6B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802</Characters>
  <Application>Microsoft Office Word</Application>
  <DocSecurity>0</DocSecurity>
  <Lines>6</Lines>
  <Paragraphs>1</Paragraphs>
  <ScaleCrop>false</ScaleCrop>
  <Company>Lenovo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2013-04-24T06:44:00Z</dcterms:created>
  <dcterms:modified xsi:type="dcterms:W3CDTF">2013-04-24T09:56:00Z</dcterms:modified>
</cp:coreProperties>
</file>