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12" w:rsidRPr="00C47912" w:rsidRDefault="00C47912" w:rsidP="00C47912">
      <w:pPr>
        <w:spacing w:afterLines="100"/>
        <w:jc w:val="center"/>
        <w:rPr>
          <w:b/>
          <w:sz w:val="32"/>
          <w:szCs w:val="32"/>
        </w:rPr>
      </w:pPr>
      <w:bookmarkStart w:id="0" w:name="_Toc358447631"/>
      <w:r w:rsidRPr="00C47912">
        <w:rPr>
          <w:b/>
          <w:sz w:val="32"/>
          <w:szCs w:val="32"/>
        </w:rPr>
        <w:t>北京中石大新元投资有限公司</w:t>
      </w:r>
      <w:bookmarkStart w:id="1" w:name="_Toc357777181"/>
      <w:bookmarkStart w:id="2" w:name="_Toc357778164"/>
      <w:bookmarkStart w:id="3" w:name="_Toc357778223"/>
      <w:bookmarkStart w:id="4" w:name="_Toc357783295"/>
      <w:r w:rsidRPr="00C47912">
        <w:rPr>
          <w:b/>
          <w:sz w:val="32"/>
          <w:szCs w:val="32"/>
        </w:rPr>
        <w:t>库存现金、银行存款及支票管理使用办法</w:t>
      </w:r>
      <w:bookmarkEnd w:id="0"/>
      <w:bookmarkEnd w:id="1"/>
      <w:bookmarkEnd w:id="2"/>
      <w:bookmarkEnd w:id="3"/>
      <w:bookmarkEnd w:id="4"/>
    </w:p>
    <w:p w:rsidR="00C47912" w:rsidRPr="00A165A5" w:rsidRDefault="00C47912" w:rsidP="00C47912">
      <w:pPr>
        <w:ind w:firstLineChars="196" w:firstLine="551"/>
        <w:rPr>
          <w:rFonts w:ascii="宋体" w:hAnsi="宋体"/>
          <w:b/>
          <w:bCs/>
          <w:sz w:val="28"/>
          <w:szCs w:val="28"/>
        </w:rPr>
      </w:pPr>
      <w:r w:rsidRPr="00A165A5">
        <w:rPr>
          <w:rFonts w:ascii="宋体" w:hAnsi="宋体"/>
          <w:b/>
          <w:bCs/>
          <w:sz w:val="28"/>
          <w:szCs w:val="28"/>
        </w:rPr>
        <w:t xml:space="preserve">一、库存现金的管理 </w:t>
      </w:r>
    </w:p>
    <w:p w:rsidR="00C47912" w:rsidRPr="00A165A5" w:rsidRDefault="00C47912" w:rsidP="00C47912">
      <w:pPr>
        <w:ind w:firstLineChars="200" w:firstLine="560"/>
        <w:rPr>
          <w:rFonts w:ascii="宋体" w:hAnsi="宋体"/>
          <w:sz w:val="28"/>
          <w:szCs w:val="28"/>
        </w:rPr>
      </w:pPr>
      <w:r w:rsidRPr="00A165A5">
        <w:rPr>
          <w:rFonts w:ascii="宋体" w:hAnsi="宋体"/>
          <w:sz w:val="28"/>
          <w:szCs w:val="28"/>
        </w:rPr>
        <w:t>1、出纳必须做到日清月结，随时清点库存现金。不得挪用现金和以白条抵库，财务部经理及会计必须定期或不定期对库存现金进行抽查，以保证</w:t>
      </w:r>
      <w:r>
        <w:rPr>
          <w:rFonts w:ascii="宋体" w:hAnsi="宋体"/>
          <w:sz w:val="28"/>
          <w:szCs w:val="28"/>
        </w:rPr>
        <w:t>账</w:t>
      </w:r>
      <w:r w:rsidRPr="00A165A5">
        <w:rPr>
          <w:rFonts w:ascii="宋体" w:hAnsi="宋体"/>
          <w:sz w:val="28"/>
          <w:szCs w:val="28"/>
        </w:rPr>
        <w:t>实相符。</w:t>
      </w:r>
    </w:p>
    <w:p w:rsidR="00C47912" w:rsidRPr="00A165A5" w:rsidRDefault="00C47912" w:rsidP="00C47912">
      <w:pPr>
        <w:ind w:leftChars="-342" w:left="-718" w:rightChars="-330" w:right="-693" w:firstLineChars="450" w:firstLine="1260"/>
        <w:rPr>
          <w:rFonts w:ascii="宋体" w:hAnsi="宋体"/>
          <w:sz w:val="28"/>
          <w:szCs w:val="28"/>
        </w:rPr>
      </w:pPr>
      <w:r w:rsidRPr="00A165A5">
        <w:rPr>
          <w:rFonts w:ascii="宋体" w:hAnsi="宋体"/>
          <w:sz w:val="28"/>
          <w:szCs w:val="28"/>
        </w:rPr>
        <w:t>2、凡能用支票支付的款项不得支付现金。</w:t>
      </w:r>
    </w:p>
    <w:p w:rsidR="00C47912" w:rsidRPr="00A165A5" w:rsidRDefault="00C47912" w:rsidP="00C47912">
      <w:pPr>
        <w:ind w:firstLineChars="200" w:firstLine="560"/>
        <w:rPr>
          <w:rFonts w:ascii="宋体" w:hAnsi="宋体"/>
          <w:sz w:val="28"/>
          <w:szCs w:val="28"/>
        </w:rPr>
      </w:pPr>
      <w:r w:rsidRPr="00A165A5">
        <w:rPr>
          <w:rFonts w:ascii="宋体" w:hAnsi="宋体"/>
          <w:sz w:val="28"/>
          <w:szCs w:val="28"/>
        </w:rPr>
        <w:t>3、现金的支出必须由总经理签字方可付款。</w:t>
      </w:r>
    </w:p>
    <w:p w:rsidR="00C47912" w:rsidRPr="00A165A5" w:rsidRDefault="00C47912" w:rsidP="00C47912">
      <w:pPr>
        <w:ind w:firstLineChars="200" w:firstLine="560"/>
        <w:rPr>
          <w:rFonts w:ascii="宋体" w:hAnsi="宋体"/>
          <w:sz w:val="28"/>
          <w:szCs w:val="28"/>
        </w:rPr>
      </w:pPr>
      <w:r w:rsidRPr="00A165A5">
        <w:rPr>
          <w:rFonts w:ascii="宋体" w:hAnsi="宋体"/>
          <w:sz w:val="28"/>
          <w:szCs w:val="28"/>
        </w:rPr>
        <w:t>4、现金支付范围：发给职工工资、各种津贴及奖金</w:t>
      </w:r>
      <w:r w:rsidRPr="00A165A5">
        <w:rPr>
          <w:rFonts w:ascii="宋体" w:hAnsi="宋体" w:hint="eastAsia"/>
          <w:sz w:val="28"/>
          <w:szCs w:val="28"/>
        </w:rPr>
        <w:t>，</w:t>
      </w:r>
      <w:r w:rsidRPr="00A165A5">
        <w:rPr>
          <w:rFonts w:ascii="宋体" w:hAnsi="宋体"/>
          <w:sz w:val="28"/>
          <w:szCs w:val="28"/>
        </w:rPr>
        <w:t>出差人员差旅费</w:t>
      </w:r>
      <w:r w:rsidRPr="00A165A5">
        <w:rPr>
          <w:rFonts w:ascii="宋体" w:hAnsi="宋体" w:hint="eastAsia"/>
          <w:sz w:val="28"/>
          <w:szCs w:val="28"/>
        </w:rPr>
        <w:t>，</w:t>
      </w:r>
      <w:r w:rsidRPr="00A165A5">
        <w:rPr>
          <w:rFonts w:ascii="宋体" w:hAnsi="宋体"/>
          <w:sz w:val="28"/>
          <w:szCs w:val="28"/>
        </w:rPr>
        <w:t>结算起点以下的零星开支等。</w:t>
      </w:r>
    </w:p>
    <w:p w:rsidR="00C47912" w:rsidRPr="00A165A5" w:rsidRDefault="00C47912" w:rsidP="00C47912">
      <w:pPr>
        <w:ind w:firstLineChars="200" w:firstLine="560"/>
        <w:rPr>
          <w:rFonts w:ascii="宋体" w:hAnsi="宋体"/>
          <w:sz w:val="28"/>
          <w:szCs w:val="28"/>
        </w:rPr>
      </w:pPr>
      <w:r w:rsidRPr="00A165A5">
        <w:rPr>
          <w:rFonts w:ascii="宋体" w:hAnsi="宋体"/>
          <w:sz w:val="28"/>
          <w:szCs w:val="28"/>
        </w:rPr>
        <w:t>5、差旅费的清款，必须由出差人员填写借款申请单，写明出差时间、地点、申请金额。按借款审批程序审批，经</w:t>
      </w:r>
      <w:r w:rsidRPr="00A165A5">
        <w:rPr>
          <w:rFonts w:ascii="宋体" w:hAnsi="宋体" w:hint="eastAsia"/>
          <w:sz w:val="28"/>
          <w:szCs w:val="28"/>
        </w:rPr>
        <w:t>总经理</w:t>
      </w:r>
      <w:r w:rsidRPr="00A165A5">
        <w:rPr>
          <w:rFonts w:ascii="宋体" w:hAnsi="宋体"/>
          <w:sz w:val="28"/>
          <w:szCs w:val="28"/>
        </w:rPr>
        <w:t>和财务负责人核准签字后,方可按公司规定借款。出差人员回公司后必须在一周内报销</w:t>
      </w:r>
      <w:r w:rsidRPr="00A165A5">
        <w:rPr>
          <w:rFonts w:ascii="宋体" w:hAnsi="宋体" w:hint="eastAsia"/>
          <w:sz w:val="28"/>
          <w:szCs w:val="28"/>
        </w:rPr>
        <w:t>清账</w:t>
      </w:r>
      <w:r w:rsidRPr="00A165A5">
        <w:rPr>
          <w:rFonts w:ascii="宋体" w:hAnsi="宋体"/>
          <w:sz w:val="28"/>
          <w:szCs w:val="28"/>
        </w:rPr>
        <w:t>，不报销者由财务人员从工资中扣回。</w:t>
      </w:r>
    </w:p>
    <w:p w:rsidR="00C47912" w:rsidRPr="00A165A5" w:rsidRDefault="00C47912" w:rsidP="00C47912">
      <w:pPr>
        <w:ind w:firstLineChars="200" w:firstLine="560"/>
        <w:rPr>
          <w:rFonts w:ascii="宋体" w:hAnsi="宋体"/>
          <w:sz w:val="28"/>
          <w:szCs w:val="28"/>
        </w:rPr>
      </w:pPr>
      <w:r w:rsidRPr="00A165A5">
        <w:rPr>
          <w:rFonts w:ascii="宋体" w:hAnsi="宋体"/>
          <w:sz w:val="28"/>
          <w:szCs w:val="28"/>
        </w:rPr>
        <w:t>6、其他借款，由借款人填写申请单，经部门经理签字并报</w:t>
      </w:r>
      <w:r w:rsidRPr="00A165A5">
        <w:rPr>
          <w:rFonts w:ascii="宋体" w:hAnsi="宋体" w:hint="eastAsia"/>
          <w:sz w:val="28"/>
          <w:szCs w:val="28"/>
        </w:rPr>
        <w:t>总</w:t>
      </w:r>
      <w:r w:rsidRPr="00A165A5">
        <w:rPr>
          <w:rFonts w:ascii="宋体" w:hAnsi="宋体"/>
          <w:sz w:val="28"/>
          <w:szCs w:val="28"/>
        </w:rPr>
        <w:t>经理签批，部门经理（借款人）负责此款的归还，如不能按期归还或出现损失，全部责任由部门经理承担。</w:t>
      </w:r>
    </w:p>
    <w:p w:rsidR="00C47912" w:rsidRPr="00A165A5" w:rsidRDefault="00C47912" w:rsidP="00C47912">
      <w:pPr>
        <w:ind w:firstLineChars="200" w:firstLine="560"/>
        <w:rPr>
          <w:rFonts w:ascii="宋体" w:hAnsi="宋体"/>
          <w:sz w:val="28"/>
          <w:szCs w:val="28"/>
        </w:rPr>
      </w:pPr>
      <w:r w:rsidRPr="00A165A5">
        <w:rPr>
          <w:rFonts w:ascii="宋体" w:hAnsi="宋体"/>
          <w:sz w:val="28"/>
          <w:szCs w:val="28"/>
        </w:rPr>
        <w:t>7、一切现金往来，必须收付有凭证，严禁口说为凭</w:t>
      </w:r>
      <w:r w:rsidRPr="00A165A5">
        <w:rPr>
          <w:rFonts w:ascii="宋体" w:hAnsi="宋体" w:hint="eastAsia"/>
          <w:sz w:val="28"/>
          <w:szCs w:val="28"/>
        </w:rPr>
        <w:t>，</w:t>
      </w:r>
      <w:proofErr w:type="gramStart"/>
      <w:r w:rsidRPr="00A165A5">
        <w:rPr>
          <w:rFonts w:ascii="宋体" w:hAnsi="宋体"/>
          <w:sz w:val="28"/>
          <w:szCs w:val="28"/>
        </w:rPr>
        <w:t>严禁代外单位</w:t>
      </w:r>
      <w:proofErr w:type="gramEnd"/>
      <w:r w:rsidRPr="00A165A5">
        <w:rPr>
          <w:rFonts w:ascii="宋体" w:hAnsi="宋体"/>
          <w:sz w:val="28"/>
          <w:szCs w:val="28"/>
        </w:rPr>
        <w:t>或私人</w:t>
      </w:r>
      <w:r w:rsidRPr="00A165A5">
        <w:rPr>
          <w:rFonts w:ascii="宋体" w:hAnsi="宋体" w:hint="eastAsia"/>
          <w:sz w:val="28"/>
          <w:szCs w:val="28"/>
        </w:rPr>
        <w:t>转账</w:t>
      </w:r>
      <w:r w:rsidRPr="00A165A5">
        <w:rPr>
          <w:rFonts w:ascii="宋体" w:hAnsi="宋体"/>
          <w:sz w:val="28"/>
          <w:szCs w:val="28"/>
        </w:rPr>
        <w:t xml:space="preserve">套现和大额度（500元以上）支付往来或工程款、材料现金。 </w:t>
      </w:r>
    </w:p>
    <w:p w:rsidR="00C47912" w:rsidRPr="00A165A5" w:rsidRDefault="00C47912" w:rsidP="00C47912">
      <w:pPr>
        <w:ind w:firstLineChars="196" w:firstLine="551"/>
        <w:rPr>
          <w:rFonts w:ascii="宋体" w:hAnsi="宋体"/>
          <w:sz w:val="28"/>
          <w:szCs w:val="28"/>
        </w:rPr>
      </w:pPr>
      <w:r w:rsidRPr="00A165A5">
        <w:rPr>
          <w:rFonts w:ascii="宋体" w:hAnsi="宋体"/>
          <w:b/>
          <w:bCs/>
          <w:sz w:val="28"/>
          <w:szCs w:val="28"/>
        </w:rPr>
        <w:t>二、银行存款的管理</w:t>
      </w:r>
    </w:p>
    <w:p w:rsidR="00C47912" w:rsidRPr="00A165A5" w:rsidRDefault="00C47912" w:rsidP="00C47912">
      <w:pPr>
        <w:ind w:firstLineChars="200" w:firstLine="560"/>
        <w:rPr>
          <w:rFonts w:ascii="宋体" w:hAnsi="宋体"/>
          <w:sz w:val="28"/>
          <w:szCs w:val="28"/>
        </w:rPr>
      </w:pPr>
      <w:r w:rsidRPr="00A165A5">
        <w:rPr>
          <w:rFonts w:ascii="宋体" w:hAnsi="宋体"/>
          <w:sz w:val="28"/>
          <w:szCs w:val="28"/>
        </w:rPr>
        <w:t>１、银行</w:t>
      </w:r>
      <w:r w:rsidRPr="00A165A5">
        <w:rPr>
          <w:rFonts w:ascii="宋体" w:hAnsi="宋体" w:hint="eastAsia"/>
          <w:sz w:val="28"/>
          <w:szCs w:val="28"/>
        </w:rPr>
        <w:t>账户</w:t>
      </w:r>
      <w:r w:rsidRPr="00A165A5">
        <w:rPr>
          <w:rFonts w:ascii="宋体" w:hAnsi="宋体"/>
          <w:sz w:val="28"/>
          <w:szCs w:val="28"/>
        </w:rPr>
        <w:t>必须按国家规定开设和使用，银行</w:t>
      </w:r>
      <w:r w:rsidRPr="00A165A5">
        <w:rPr>
          <w:rFonts w:ascii="宋体" w:hAnsi="宋体" w:hint="eastAsia"/>
          <w:sz w:val="28"/>
          <w:szCs w:val="28"/>
        </w:rPr>
        <w:t>账户</w:t>
      </w:r>
      <w:r w:rsidRPr="00A165A5">
        <w:rPr>
          <w:rFonts w:ascii="宋体" w:hAnsi="宋体"/>
          <w:sz w:val="28"/>
          <w:szCs w:val="28"/>
        </w:rPr>
        <w:t>只供本单位</w:t>
      </w:r>
      <w:r w:rsidRPr="00A165A5">
        <w:rPr>
          <w:rFonts w:ascii="宋体" w:hAnsi="宋体"/>
          <w:sz w:val="28"/>
          <w:szCs w:val="28"/>
        </w:rPr>
        <w:lastRenderedPageBreak/>
        <w:t>经营业务收支结算使用，严禁出借</w:t>
      </w:r>
      <w:proofErr w:type="gramStart"/>
      <w:r w:rsidRPr="00A165A5">
        <w:rPr>
          <w:rFonts w:ascii="宋体" w:hAnsi="宋体" w:hint="eastAsia"/>
          <w:sz w:val="28"/>
          <w:szCs w:val="28"/>
        </w:rPr>
        <w:t>账户</w:t>
      </w:r>
      <w:r w:rsidRPr="00A165A5">
        <w:rPr>
          <w:rFonts w:ascii="宋体" w:hAnsi="宋体"/>
          <w:sz w:val="28"/>
          <w:szCs w:val="28"/>
        </w:rPr>
        <w:t>供外单位</w:t>
      </w:r>
      <w:proofErr w:type="gramEnd"/>
      <w:r w:rsidRPr="00A165A5">
        <w:rPr>
          <w:rFonts w:ascii="宋体" w:hAnsi="宋体"/>
          <w:sz w:val="28"/>
          <w:szCs w:val="28"/>
        </w:rPr>
        <w:t>或个人使用，严禁为外单位或个人代收代支、</w:t>
      </w:r>
      <w:r w:rsidRPr="00A165A5">
        <w:rPr>
          <w:rFonts w:ascii="宋体" w:hAnsi="宋体" w:hint="eastAsia"/>
          <w:sz w:val="28"/>
          <w:szCs w:val="28"/>
        </w:rPr>
        <w:t>转账</w:t>
      </w:r>
      <w:r w:rsidRPr="00A165A5">
        <w:rPr>
          <w:rFonts w:ascii="宋体" w:hAnsi="宋体"/>
          <w:sz w:val="28"/>
          <w:szCs w:val="28"/>
        </w:rPr>
        <w:t>套现。</w:t>
      </w:r>
    </w:p>
    <w:p w:rsidR="00C47912" w:rsidRPr="00A165A5" w:rsidRDefault="00C47912" w:rsidP="00C47912">
      <w:pPr>
        <w:ind w:firstLineChars="200" w:firstLine="560"/>
        <w:rPr>
          <w:rFonts w:ascii="宋体" w:hAnsi="宋体"/>
          <w:sz w:val="28"/>
          <w:szCs w:val="28"/>
        </w:rPr>
      </w:pPr>
      <w:r w:rsidRPr="00A165A5">
        <w:rPr>
          <w:rFonts w:ascii="宋体" w:hAnsi="宋体"/>
          <w:sz w:val="28"/>
          <w:szCs w:val="28"/>
        </w:rPr>
        <w:t>2、银行</w:t>
      </w:r>
      <w:r w:rsidRPr="00A165A5">
        <w:rPr>
          <w:rFonts w:ascii="宋体" w:hAnsi="宋体" w:hint="eastAsia"/>
          <w:sz w:val="28"/>
          <w:szCs w:val="28"/>
        </w:rPr>
        <w:t>账号</w:t>
      </w:r>
      <w:r w:rsidRPr="00A165A5">
        <w:rPr>
          <w:rFonts w:ascii="宋体" w:hAnsi="宋体"/>
          <w:sz w:val="28"/>
          <w:szCs w:val="28"/>
        </w:rPr>
        <w:t>必须保密，非因业务需要不准外泄</w:t>
      </w:r>
      <w:r w:rsidRPr="00A165A5">
        <w:rPr>
          <w:rFonts w:ascii="宋体" w:hAnsi="宋体" w:hint="eastAsia"/>
          <w:sz w:val="28"/>
          <w:szCs w:val="28"/>
        </w:rPr>
        <w:t>，</w:t>
      </w:r>
      <w:r w:rsidRPr="00A165A5">
        <w:rPr>
          <w:rFonts w:ascii="宋体" w:hAnsi="宋体"/>
          <w:sz w:val="28"/>
          <w:szCs w:val="28"/>
        </w:rPr>
        <w:t>公司各部门不许开设银行</w:t>
      </w:r>
      <w:r w:rsidRPr="00A165A5">
        <w:rPr>
          <w:rFonts w:ascii="宋体" w:hAnsi="宋体" w:hint="eastAsia"/>
          <w:sz w:val="28"/>
          <w:szCs w:val="28"/>
        </w:rPr>
        <w:t>账户</w:t>
      </w:r>
      <w:r w:rsidRPr="00A165A5">
        <w:rPr>
          <w:rFonts w:ascii="宋体" w:hAnsi="宋体"/>
          <w:sz w:val="28"/>
          <w:szCs w:val="28"/>
        </w:rPr>
        <w:t>。</w:t>
      </w:r>
    </w:p>
    <w:p w:rsidR="00C47912" w:rsidRPr="00A165A5" w:rsidRDefault="00C47912" w:rsidP="00C47912">
      <w:pPr>
        <w:rPr>
          <w:rFonts w:ascii="宋体" w:hAnsi="宋体"/>
          <w:sz w:val="28"/>
          <w:szCs w:val="28"/>
        </w:rPr>
      </w:pPr>
      <w:r w:rsidRPr="00A165A5">
        <w:rPr>
          <w:rFonts w:ascii="宋体" w:hAnsi="宋体"/>
          <w:sz w:val="28"/>
          <w:szCs w:val="28"/>
        </w:rPr>
        <w:t xml:space="preserve"> </w:t>
      </w:r>
      <w:r w:rsidRPr="00A165A5">
        <w:rPr>
          <w:rFonts w:ascii="宋体" w:hAnsi="宋体" w:hint="eastAsia"/>
          <w:sz w:val="28"/>
          <w:szCs w:val="28"/>
        </w:rPr>
        <w:t xml:space="preserve">   </w:t>
      </w:r>
      <w:r w:rsidRPr="00A165A5">
        <w:rPr>
          <w:rFonts w:ascii="宋体" w:hAnsi="宋体"/>
          <w:sz w:val="28"/>
          <w:szCs w:val="28"/>
        </w:rPr>
        <w:t>3、银行</w:t>
      </w:r>
      <w:r w:rsidRPr="00A165A5">
        <w:rPr>
          <w:rFonts w:ascii="宋体" w:hAnsi="宋体" w:hint="eastAsia"/>
          <w:sz w:val="28"/>
          <w:szCs w:val="28"/>
        </w:rPr>
        <w:t>账户</w:t>
      </w:r>
      <w:r w:rsidRPr="00A165A5">
        <w:rPr>
          <w:rFonts w:ascii="宋体" w:hAnsi="宋体"/>
          <w:sz w:val="28"/>
          <w:szCs w:val="28"/>
        </w:rPr>
        <w:t>印鉴的使用实行分管制</w:t>
      </w:r>
      <w:r w:rsidRPr="00A165A5">
        <w:rPr>
          <w:rFonts w:ascii="宋体" w:hAnsi="宋体" w:hint="eastAsia"/>
          <w:sz w:val="28"/>
          <w:szCs w:val="28"/>
        </w:rPr>
        <w:t>，</w:t>
      </w:r>
      <w:r w:rsidRPr="00A165A5">
        <w:rPr>
          <w:rFonts w:ascii="宋体" w:hAnsi="宋体"/>
          <w:sz w:val="28"/>
          <w:szCs w:val="28"/>
        </w:rPr>
        <w:t>即：财务专用章由出纳保管，人名章由会计保管，不准</w:t>
      </w:r>
      <w:r w:rsidRPr="00A165A5">
        <w:rPr>
          <w:rFonts w:ascii="宋体" w:hAnsi="宋体" w:hint="eastAsia"/>
          <w:sz w:val="28"/>
          <w:szCs w:val="28"/>
        </w:rPr>
        <w:t>一</w:t>
      </w:r>
      <w:r w:rsidRPr="00A165A5">
        <w:rPr>
          <w:rFonts w:ascii="宋体" w:hAnsi="宋体"/>
          <w:sz w:val="28"/>
          <w:szCs w:val="28"/>
        </w:rPr>
        <w:t>人统一保管使用。印鉴保管人临时出差时由其委托他人代管。</w:t>
      </w:r>
    </w:p>
    <w:p w:rsidR="00C47912" w:rsidRPr="00A165A5" w:rsidRDefault="00C47912" w:rsidP="00C47912">
      <w:pPr>
        <w:ind w:firstLineChars="196" w:firstLine="551"/>
        <w:rPr>
          <w:rFonts w:ascii="宋体" w:hAnsi="宋体"/>
          <w:b/>
          <w:bCs/>
          <w:sz w:val="28"/>
          <w:szCs w:val="28"/>
        </w:rPr>
      </w:pPr>
      <w:r w:rsidRPr="00A165A5">
        <w:rPr>
          <w:rFonts w:ascii="宋体" w:hAnsi="宋体"/>
          <w:b/>
          <w:bCs/>
          <w:sz w:val="28"/>
          <w:szCs w:val="28"/>
        </w:rPr>
        <w:t>三、银行支票使用规定</w:t>
      </w:r>
    </w:p>
    <w:p w:rsidR="00C47912" w:rsidRPr="00A165A5" w:rsidRDefault="00C47912" w:rsidP="00C47912">
      <w:pPr>
        <w:ind w:firstLineChars="196" w:firstLine="551"/>
        <w:rPr>
          <w:rFonts w:ascii="宋体" w:hAnsi="宋体"/>
          <w:b/>
          <w:bCs/>
          <w:sz w:val="28"/>
          <w:szCs w:val="28"/>
        </w:rPr>
      </w:pPr>
      <w:r w:rsidRPr="00A165A5">
        <w:rPr>
          <w:rFonts w:ascii="宋体" w:hAnsi="宋体"/>
          <w:b/>
          <w:bCs/>
          <w:sz w:val="28"/>
          <w:szCs w:val="28"/>
        </w:rPr>
        <w:t>（一）领购手续</w:t>
      </w:r>
    </w:p>
    <w:p w:rsidR="00C47912" w:rsidRPr="00A165A5" w:rsidRDefault="00C47912" w:rsidP="00C47912">
      <w:pPr>
        <w:ind w:firstLineChars="200" w:firstLine="560"/>
        <w:rPr>
          <w:rFonts w:ascii="宋体" w:hAnsi="宋体"/>
          <w:sz w:val="28"/>
          <w:szCs w:val="28"/>
        </w:rPr>
      </w:pPr>
      <w:r w:rsidRPr="00A165A5">
        <w:rPr>
          <w:rFonts w:ascii="宋体" w:hAnsi="宋体"/>
          <w:sz w:val="28"/>
          <w:szCs w:val="28"/>
        </w:rPr>
        <w:t>1、分为</w:t>
      </w:r>
      <w:hyperlink r:id="rId4" w:tgtFrame="_blank" w:history="1">
        <w:r w:rsidRPr="00A165A5">
          <w:rPr>
            <w:rFonts w:ascii="宋体" w:hAnsi="宋体"/>
            <w:sz w:val="28"/>
            <w:szCs w:val="28"/>
          </w:rPr>
          <w:t>现金支票</w:t>
        </w:r>
      </w:hyperlink>
      <w:r w:rsidRPr="00A165A5">
        <w:rPr>
          <w:rFonts w:ascii="宋体" w:hAnsi="宋体"/>
          <w:sz w:val="28"/>
          <w:szCs w:val="28"/>
        </w:rPr>
        <w:t>和</w:t>
      </w:r>
      <w:hyperlink r:id="rId5" w:tgtFrame="_blank" w:history="1">
        <w:r w:rsidRPr="00A165A5">
          <w:rPr>
            <w:rFonts w:ascii="宋体" w:hAnsi="宋体"/>
            <w:sz w:val="28"/>
            <w:szCs w:val="28"/>
          </w:rPr>
          <w:t>转账支票</w:t>
        </w:r>
      </w:hyperlink>
      <w:r w:rsidRPr="00A165A5">
        <w:rPr>
          <w:rFonts w:ascii="宋体" w:hAnsi="宋体"/>
          <w:sz w:val="28"/>
          <w:szCs w:val="28"/>
        </w:rPr>
        <w:t>；</w:t>
      </w:r>
    </w:p>
    <w:p w:rsidR="00C47912" w:rsidRPr="00A165A5" w:rsidRDefault="00C47912" w:rsidP="00C47912">
      <w:pPr>
        <w:ind w:firstLineChars="200" w:firstLine="560"/>
        <w:rPr>
          <w:rFonts w:ascii="宋体" w:hAnsi="宋体"/>
          <w:sz w:val="28"/>
          <w:szCs w:val="28"/>
        </w:rPr>
      </w:pPr>
      <w:r w:rsidRPr="00A165A5">
        <w:rPr>
          <w:rFonts w:ascii="宋体" w:hAnsi="宋体"/>
          <w:sz w:val="28"/>
          <w:szCs w:val="28"/>
        </w:rPr>
        <w:t>2、购买支票专用证，</w:t>
      </w:r>
      <w:r w:rsidRPr="00A165A5">
        <w:rPr>
          <w:rFonts w:ascii="宋体" w:hAnsi="宋体" w:hint="eastAsia"/>
          <w:sz w:val="28"/>
          <w:szCs w:val="28"/>
        </w:rPr>
        <w:t>准备</w:t>
      </w:r>
      <w:r w:rsidRPr="00A165A5">
        <w:rPr>
          <w:rFonts w:ascii="宋体" w:hAnsi="宋体"/>
          <w:sz w:val="28"/>
          <w:szCs w:val="28"/>
        </w:rPr>
        <w:t>财务专用章和人名章。</w:t>
      </w:r>
    </w:p>
    <w:p w:rsidR="00C47912" w:rsidRPr="00A165A5" w:rsidRDefault="00C47912" w:rsidP="00C47912">
      <w:pPr>
        <w:ind w:firstLineChars="196" w:firstLine="551"/>
        <w:rPr>
          <w:rFonts w:ascii="宋体" w:hAnsi="宋体"/>
          <w:sz w:val="28"/>
          <w:szCs w:val="28"/>
        </w:rPr>
      </w:pPr>
      <w:r w:rsidRPr="00A165A5">
        <w:rPr>
          <w:rFonts w:ascii="宋体" w:hAnsi="宋体"/>
          <w:b/>
          <w:bCs/>
          <w:sz w:val="28"/>
          <w:szCs w:val="28"/>
        </w:rPr>
        <w:t>（二）使用规定</w:t>
      </w:r>
    </w:p>
    <w:p w:rsidR="00C47912" w:rsidRPr="00A165A5" w:rsidRDefault="00C47912" w:rsidP="00C47912">
      <w:pPr>
        <w:ind w:firstLineChars="200" w:firstLine="560"/>
        <w:rPr>
          <w:rFonts w:ascii="宋体" w:hAnsi="宋体"/>
          <w:sz w:val="28"/>
          <w:szCs w:val="28"/>
        </w:rPr>
      </w:pPr>
      <w:r w:rsidRPr="00A165A5">
        <w:rPr>
          <w:rFonts w:ascii="宋体" w:hAnsi="宋体"/>
          <w:sz w:val="28"/>
          <w:szCs w:val="28"/>
        </w:rPr>
        <w:t>1、经办人到财务部领用银行支票，填写借款单，写明用途、金额、日期，经办人、部门经理签字后，</w:t>
      </w:r>
      <w:r w:rsidRPr="00A165A5">
        <w:rPr>
          <w:rFonts w:ascii="宋体" w:hAnsi="宋体" w:hint="eastAsia"/>
          <w:sz w:val="28"/>
          <w:szCs w:val="28"/>
        </w:rPr>
        <w:t>报</w:t>
      </w:r>
      <w:r w:rsidRPr="00A165A5">
        <w:rPr>
          <w:rFonts w:ascii="宋体" w:hAnsi="宋体"/>
          <w:sz w:val="28"/>
          <w:szCs w:val="28"/>
        </w:rPr>
        <w:t>总经理签字。</w:t>
      </w:r>
    </w:p>
    <w:p w:rsidR="00C47912" w:rsidRPr="00A165A5" w:rsidRDefault="00C47912" w:rsidP="00C47912">
      <w:pPr>
        <w:ind w:firstLineChars="200" w:firstLine="560"/>
        <w:rPr>
          <w:rFonts w:ascii="宋体" w:hAnsi="宋体"/>
          <w:sz w:val="28"/>
          <w:szCs w:val="28"/>
        </w:rPr>
      </w:pPr>
      <w:r w:rsidRPr="00A165A5">
        <w:rPr>
          <w:rFonts w:ascii="宋体" w:hAnsi="宋体"/>
          <w:sz w:val="28"/>
          <w:szCs w:val="28"/>
        </w:rPr>
        <w:t>2、经财务经理审批后，出纳才能签发银行支票，同时要求经办人员在银行支票使用簿上登记银行支票号码、金额、收款人</w:t>
      </w:r>
      <w:r w:rsidRPr="00A165A5">
        <w:rPr>
          <w:rFonts w:ascii="宋体" w:hAnsi="宋体" w:hint="eastAsia"/>
          <w:sz w:val="28"/>
          <w:szCs w:val="28"/>
        </w:rPr>
        <w:t>，</w:t>
      </w:r>
      <w:r w:rsidRPr="00A165A5">
        <w:rPr>
          <w:rFonts w:ascii="宋体" w:hAnsi="宋体"/>
          <w:sz w:val="28"/>
          <w:szCs w:val="28"/>
        </w:rPr>
        <w:t>经办人员在支票存根签字</w:t>
      </w:r>
      <w:r w:rsidRPr="00A165A5">
        <w:rPr>
          <w:rFonts w:ascii="宋体" w:hAnsi="宋体" w:hint="eastAsia"/>
          <w:sz w:val="28"/>
          <w:szCs w:val="28"/>
        </w:rPr>
        <w:t>。</w:t>
      </w:r>
    </w:p>
    <w:p w:rsidR="00C47912" w:rsidRPr="00A165A5" w:rsidRDefault="00C47912" w:rsidP="00C47912">
      <w:pPr>
        <w:ind w:firstLineChars="200" w:firstLine="560"/>
        <w:rPr>
          <w:rFonts w:ascii="宋体" w:hAnsi="宋体"/>
          <w:sz w:val="28"/>
          <w:szCs w:val="28"/>
        </w:rPr>
      </w:pPr>
      <w:r w:rsidRPr="00A165A5">
        <w:rPr>
          <w:rFonts w:ascii="宋体" w:hAnsi="宋体"/>
          <w:sz w:val="28"/>
          <w:szCs w:val="28"/>
        </w:rPr>
        <w:t>3、签发银行支票必须按照要求填上日期、大小写金额、收款人、用途等，不得签发空白支票、空头支票。如特殊情况需签发空白支票，必须在小写金额栏</w:t>
      </w:r>
      <w:proofErr w:type="gramStart"/>
      <w:r w:rsidRPr="00A165A5">
        <w:rPr>
          <w:rFonts w:ascii="宋体" w:hAnsi="宋体"/>
          <w:sz w:val="28"/>
          <w:szCs w:val="28"/>
        </w:rPr>
        <w:t>恰当币位写上</w:t>
      </w:r>
      <w:proofErr w:type="gramEnd"/>
      <w:r w:rsidRPr="00A165A5">
        <w:rPr>
          <w:rFonts w:ascii="宋体" w:hAnsi="宋体" w:hint="eastAsia"/>
          <w:sz w:val="28"/>
          <w:szCs w:val="28"/>
        </w:rPr>
        <w:t>“</w:t>
      </w:r>
      <w:r w:rsidRPr="00A165A5">
        <w:rPr>
          <w:rFonts w:ascii="宋体" w:hAnsi="宋体"/>
          <w:sz w:val="28"/>
          <w:szCs w:val="28"/>
        </w:rPr>
        <w:t>￥</w:t>
      </w:r>
      <w:r w:rsidRPr="00A165A5">
        <w:rPr>
          <w:rFonts w:ascii="宋体" w:hAnsi="宋体" w:hint="eastAsia"/>
          <w:sz w:val="28"/>
          <w:szCs w:val="28"/>
        </w:rPr>
        <w:t>”</w:t>
      </w:r>
      <w:r w:rsidRPr="00A165A5">
        <w:rPr>
          <w:rFonts w:ascii="宋体" w:hAnsi="宋体"/>
          <w:sz w:val="28"/>
          <w:szCs w:val="28"/>
        </w:rPr>
        <w:t>。</w:t>
      </w:r>
    </w:p>
    <w:p w:rsidR="00C47912" w:rsidRPr="00A165A5" w:rsidRDefault="00C47912" w:rsidP="00C47912">
      <w:pPr>
        <w:ind w:firstLineChars="200" w:firstLine="560"/>
        <w:rPr>
          <w:rFonts w:ascii="宋体" w:hAnsi="宋体"/>
          <w:sz w:val="28"/>
          <w:szCs w:val="28"/>
        </w:rPr>
      </w:pPr>
      <w:r w:rsidRPr="00A165A5">
        <w:rPr>
          <w:rFonts w:ascii="宋体" w:hAnsi="宋体"/>
          <w:sz w:val="28"/>
          <w:szCs w:val="28"/>
        </w:rPr>
        <w:t>4、经办人收到支票应到财务部办理</w:t>
      </w:r>
      <w:r w:rsidRPr="00A165A5">
        <w:rPr>
          <w:rFonts w:ascii="宋体" w:hAnsi="宋体" w:hint="eastAsia"/>
          <w:sz w:val="28"/>
          <w:szCs w:val="28"/>
        </w:rPr>
        <w:t>入账</w:t>
      </w:r>
      <w:r w:rsidRPr="00A165A5">
        <w:rPr>
          <w:rFonts w:ascii="宋体" w:hAnsi="宋体"/>
          <w:sz w:val="28"/>
          <w:szCs w:val="28"/>
        </w:rPr>
        <w:t>手续，一般应先确认收到款项后，才发货或提供劳务，开取发票。</w:t>
      </w:r>
    </w:p>
    <w:p w:rsidR="00C47912" w:rsidRPr="00A165A5" w:rsidRDefault="00C47912" w:rsidP="00C47912">
      <w:pPr>
        <w:ind w:firstLineChars="200" w:firstLine="560"/>
        <w:rPr>
          <w:rFonts w:ascii="宋体" w:hAnsi="宋体"/>
          <w:sz w:val="28"/>
          <w:szCs w:val="28"/>
        </w:rPr>
      </w:pPr>
      <w:r w:rsidRPr="00A165A5">
        <w:rPr>
          <w:rFonts w:ascii="宋体" w:hAnsi="宋体"/>
          <w:sz w:val="28"/>
          <w:szCs w:val="28"/>
        </w:rPr>
        <w:lastRenderedPageBreak/>
        <w:t>5、借出支票后，必须在十日内报销</w:t>
      </w:r>
      <w:r w:rsidRPr="00A165A5">
        <w:rPr>
          <w:rFonts w:ascii="宋体" w:hAnsi="宋体" w:hint="eastAsia"/>
          <w:sz w:val="28"/>
          <w:szCs w:val="28"/>
        </w:rPr>
        <w:t>清账</w:t>
      </w:r>
      <w:r w:rsidRPr="00A165A5">
        <w:rPr>
          <w:rFonts w:ascii="宋体" w:hAnsi="宋体"/>
          <w:sz w:val="28"/>
          <w:szCs w:val="28"/>
        </w:rPr>
        <w:t>，不得转借他人使用。因特殊原因不能在规定期限内</w:t>
      </w:r>
      <w:r w:rsidRPr="00A165A5">
        <w:rPr>
          <w:rFonts w:ascii="宋体" w:hAnsi="宋体" w:hint="eastAsia"/>
          <w:sz w:val="28"/>
          <w:szCs w:val="28"/>
        </w:rPr>
        <w:t>报账</w:t>
      </w:r>
      <w:r w:rsidRPr="00A165A5">
        <w:rPr>
          <w:rFonts w:ascii="宋体" w:hAnsi="宋体"/>
          <w:sz w:val="28"/>
          <w:szCs w:val="28"/>
        </w:rPr>
        <w:t>的，应到财务部说明原因，限定</w:t>
      </w:r>
      <w:r w:rsidRPr="00A165A5">
        <w:rPr>
          <w:rFonts w:ascii="宋体" w:hAnsi="宋体" w:hint="eastAsia"/>
          <w:sz w:val="28"/>
          <w:szCs w:val="28"/>
        </w:rPr>
        <w:t>报账</w:t>
      </w:r>
      <w:r w:rsidRPr="00A165A5">
        <w:rPr>
          <w:rFonts w:ascii="宋体" w:hAnsi="宋体"/>
          <w:sz w:val="28"/>
          <w:szCs w:val="28"/>
        </w:rPr>
        <w:t>时间，</w:t>
      </w:r>
      <w:proofErr w:type="gramStart"/>
      <w:r w:rsidRPr="00A165A5">
        <w:rPr>
          <w:rFonts w:ascii="宋体" w:hAnsi="宋体"/>
          <w:sz w:val="28"/>
          <w:szCs w:val="28"/>
        </w:rPr>
        <w:t>否则前</w:t>
      </w:r>
      <w:r>
        <w:rPr>
          <w:rFonts w:ascii="宋体" w:hAnsi="宋体"/>
          <w:sz w:val="28"/>
          <w:szCs w:val="28"/>
        </w:rPr>
        <w:t>账</w:t>
      </w:r>
      <w:r w:rsidRPr="00A165A5">
        <w:rPr>
          <w:rFonts w:ascii="宋体" w:hAnsi="宋体"/>
          <w:sz w:val="28"/>
          <w:szCs w:val="28"/>
        </w:rPr>
        <w:t>不清</w:t>
      </w:r>
      <w:proofErr w:type="gramEnd"/>
      <w:r w:rsidRPr="00A165A5">
        <w:rPr>
          <w:rFonts w:ascii="宋体" w:hAnsi="宋体"/>
          <w:sz w:val="28"/>
          <w:szCs w:val="28"/>
        </w:rPr>
        <w:t>，后</w:t>
      </w:r>
      <w:r>
        <w:rPr>
          <w:rFonts w:ascii="宋体" w:hAnsi="宋体"/>
          <w:sz w:val="28"/>
          <w:szCs w:val="28"/>
        </w:rPr>
        <w:t>账</w:t>
      </w:r>
      <w:r w:rsidRPr="00A165A5">
        <w:rPr>
          <w:rFonts w:ascii="宋体" w:hAnsi="宋体"/>
          <w:sz w:val="28"/>
          <w:szCs w:val="28"/>
        </w:rPr>
        <w:t>不借。</w:t>
      </w:r>
    </w:p>
    <w:p w:rsidR="00C47912" w:rsidRPr="00A165A5" w:rsidRDefault="00C47912" w:rsidP="00C47912">
      <w:pPr>
        <w:ind w:firstLineChars="200" w:firstLine="560"/>
        <w:rPr>
          <w:rFonts w:ascii="宋体" w:hAnsi="宋体"/>
          <w:sz w:val="28"/>
          <w:szCs w:val="28"/>
        </w:rPr>
      </w:pPr>
      <w:r w:rsidRPr="00A165A5">
        <w:rPr>
          <w:rFonts w:ascii="宋体" w:hAnsi="宋体"/>
          <w:sz w:val="28"/>
          <w:szCs w:val="28"/>
        </w:rPr>
        <w:t>6、支票报销必须附发票。</w:t>
      </w:r>
    </w:p>
    <w:p w:rsidR="00C47912" w:rsidRPr="00A165A5" w:rsidRDefault="00C47912" w:rsidP="00C47912">
      <w:pPr>
        <w:ind w:firstLineChars="196" w:firstLine="551"/>
        <w:rPr>
          <w:rFonts w:ascii="宋体" w:hAnsi="宋体"/>
          <w:b/>
          <w:bCs/>
          <w:sz w:val="28"/>
          <w:szCs w:val="28"/>
        </w:rPr>
      </w:pPr>
      <w:r w:rsidRPr="00A165A5">
        <w:rPr>
          <w:rFonts w:ascii="宋体" w:hAnsi="宋体"/>
          <w:b/>
          <w:bCs/>
          <w:sz w:val="28"/>
          <w:szCs w:val="28"/>
        </w:rPr>
        <w:t>四、其他形式付出款项规定</w:t>
      </w:r>
    </w:p>
    <w:p w:rsidR="00C47912" w:rsidRPr="00A165A5" w:rsidRDefault="00C47912" w:rsidP="00C47912">
      <w:pPr>
        <w:ind w:firstLineChars="200" w:firstLine="560"/>
        <w:rPr>
          <w:rFonts w:ascii="宋体" w:hAnsi="宋体"/>
          <w:sz w:val="28"/>
          <w:szCs w:val="28"/>
        </w:rPr>
      </w:pPr>
      <w:r w:rsidRPr="00A165A5">
        <w:rPr>
          <w:rFonts w:ascii="宋体" w:hAnsi="宋体"/>
          <w:sz w:val="28"/>
          <w:szCs w:val="28"/>
        </w:rPr>
        <w:t>财会人员办理信汇、电汇、票汇、</w:t>
      </w:r>
      <w:r w:rsidRPr="00A165A5">
        <w:rPr>
          <w:rFonts w:ascii="宋体" w:hAnsi="宋体" w:hint="eastAsia"/>
          <w:sz w:val="28"/>
          <w:szCs w:val="28"/>
        </w:rPr>
        <w:t>转账</w:t>
      </w:r>
      <w:r w:rsidRPr="00A165A5">
        <w:rPr>
          <w:rFonts w:ascii="宋体" w:hAnsi="宋体"/>
          <w:sz w:val="28"/>
          <w:szCs w:val="28"/>
        </w:rPr>
        <w:t>支付等付出款项，一律</w:t>
      </w:r>
      <w:proofErr w:type="gramStart"/>
      <w:r w:rsidRPr="00A165A5">
        <w:rPr>
          <w:rFonts w:ascii="宋体" w:hAnsi="宋体"/>
          <w:sz w:val="28"/>
          <w:szCs w:val="28"/>
        </w:rPr>
        <w:t>凭相关</w:t>
      </w:r>
      <w:proofErr w:type="gramEnd"/>
      <w:r w:rsidRPr="00A165A5">
        <w:rPr>
          <w:rFonts w:ascii="宋体" w:hAnsi="宋体"/>
          <w:sz w:val="28"/>
          <w:szCs w:val="28"/>
        </w:rPr>
        <w:t>付款审批单办理</w:t>
      </w:r>
      <w:r w:rsidRPr="00A165A5">
        <w:rPr>
          <w:rFonts w:ascii="宋体" w:hAnsi="宋体" w:hint="eastAsia"/>
          <w:sz w:val="28"/>
          <w:szCs w:val="28"/>
        </w:rPr>
        <w:t>，</w:t>
      </w:r>
      <w:r w:rsidRPr="00A165A5">
        <w:rPr>
          <w:rFonts w:ascii="宋体" w:hAnsi="宋体"/>
          <w:sz w:val="28"/>
          <w:szCs w:val="28"/>
        </w:rPr>
        <w:t>付款审批单应附付款凭证</w:t>
      </w:r>
      <w:r w:rsidRPr="00A165A5">
        <w:rPr>
          <w:rFonts w:ascii="宋体" w:hAnsi="宋体" w:hint="eastAsia"/>
          <w:sz w:val="28"/>
          <w:szCs w:val="28"/>
        </w:rPr>
        <w:t>记账</w:t>
      </w:r>
      <w:r w:rsidRPr="00A165A5">
        <w:rPr>
          <w:rFonts w:ascii="宋体" w:hAnsi="宋体"/>
          <w:sz w:val="28"/>
          <w:szCs w:val="28"/>
        </w:rPr>
        <w:t>备查</w:t>
      </w:r>
      <w:r w:rsidRPr="00A165A5">
        <w:rPr>
          <w:rFonts w:ascii="宋体" w:hAnsi="宋体" w:hint="eastAsia"/>
          <w:sz w:val="28"/>
          <w:szCs w:val="28"/>
        </w:rPr>
        <w:t>，</w:t>
      </w:r>
      <w:r w:rsidRPr="00A165A5">
        <w:rPr>
          <w:rFonts w:ascii="宋体" w:hAnsi="宋体"/>
          <w:sz w:val="28"/>
          <w:szCs w:val="28"/>
        </w:rPr>
        <w:t>付款审批单由经办人负责办理报批。对违反上述规定的付款，财务人员有权拒绝付款。</w:t>
      </w:r>
    </w:p>
    <w:p w:rsidR="00C47912" w:rsidRPr="00A165A5" w:rsidRDefault="00C47912" w:rsidP="00C47912">
      <w:pPr>
        <w:ind w:firstLineChars="196" w:firstLine="551"/>
        <w:rPr>
          <w:rFonts w:ascii="宋体" w:hAnsi="宋体"/>
          <w:b/>
          <w:bCs/>
          <w:sz w:val="28"/>
          <w:szCs w:val="28"/>
        </w:rPr>
      </w:pPr>
      <w:r w:rsidRPr="00A165A5">
        <w:rPr>
          <w:rFonts w:ascii="宋体" w:hAnsi="宋体"/>
          <w:b/>
          <w:bCs/>
          <w:sz w:val="28"/>
          <w:szCs w:val="28"/>
        </w:rPr>
        <w:t>五、其他</w:t>
      </w:r>
    </w:p>
    <w:p w:rsidR="00C47912" w:rsidRDefault="00C47912" w:rsidP="00C47912">
      <w:pPr>
        <w:pStyle w:val="a3"/>
        <w:spacing w:line="240" w:lineRule="auto"/>
        <w:ind w:firstLine="560"/>
        <w:rPr>
          <w:rFonts w:ascii="宋体" w:hAnsi="宋体" w:hint="eastAsia"/>
          <w:sz w:val="28"/>
          <w:szCs w:val="28"/>
        </w:rPr>
      </w:pPr>
      <w:r w:rsidRPr="00A165A5">
        <w:rPr>
          <w:rFonts w:ascii="宋体" w:hAnsi="宋体"/>
          <w:sz w:val="28"/>
          <w:szCs w:val="28"/>
        </w:rPr>
        <w:t>严格资金使用审批手续。会计人员对一切审批手续不完全的资金使用事项，都有权且必须拒绝办理。</w:t>
      </w:r>
    </w:p>
    <w:p w:rsidR="00C47912" w:rsidRDefault="00C47912" w:rsidP="00C47912">
      <w:pPr>
        <w:pStyle w:val="a3"/>
        <w:spacing w:line="240" w:lineRule="auto"/>
        <w:ind w:firstLine="560"/>
        <w:rPr>
          <w:rFonts w:ascii="宋体" w:hAnsi="宋体" w:hint="eastAsia"/>
          <w:sz w:val="28"/>
          <w:szCs w:val="28"/>
        </w:rPr>
      </w:pPr>
    </w:p>
    <w:p w:rsidR="00C47912" w:rsidRDefault="00C47912" w:rsidP="00C47912">
      <w:pPr>
        <w:pStyle w:val="a3"/>
        <w:spacing w:line="240" w:lineRule="auto"/>
        <w:ind w:firstLine="560"/>
        <w:rPr>
          <w:rFonts w:ascii="宋体" w:hAnsi="宋体" w:hint="eastAsia"/>
          <w:sz w:val="28"/>
          <w:szCs w:val="28"/>
        </w:rPr>
      </w:pPr>
    </w:p>
    <w:p w:rsidR="00C47912" w:rsidRDefault="00C47912" w:rsidP="00C47912">
      <w:pPr>
        <w:jc w:val="right"/>
        <w:rPr>
          <w:rFonts w:ascii="宋体" w:hAnsi="宋体" w:hint="eastAsia"/>
          <w:sz w:val="28"/>
          <w:szCs w:val="28"/>
        </w:rPr>
      </w:pPr>
    </w:p>
    <w:p w:rsidR="00C47912" w:rsidRPr="00FD0633" w:rsidRDefault="00C47912" w:rsidP="00C47912">
      <w:pPr>
        <w:jc w:val="right"/>
        <w:rPr>
          <w:rFonts w:ascii="宋体" w:hAnsi="宋体" w:hint="eastAsia"/>
          <w:sz w:val="28"/>
          <w:szCs w:val="28"/>
        </w:rPr>
      </w:pPr>
      <w:r w:rsidRPr="00FD0633">
        <w:rPr>
          <w:rFonts w:ascii="宋体" w:hAnsi="宋体" w:hint="eastAsia"/>
          <w:sz w:val="28"/>
          <w:szCs w:val="28"/>
        </w:rPr>
        <w:t>北京中石大新元投资有限公司</w:t>
      </w:r>
    </w:p>
    <w:p w:rsidR="00D022F0" w:rsidRPr="00C47912" w:rsidRDefault="00C47912" w:rsidP="00C47912">
      <w:pPr>
        <w:ind w:right="560"/>
        <w:jc w:val="right"/>
        <w:rPr>
          <w:rFonts w:ascii="宋体" w:hAnsi="宋体"/>
          <w:sz w:val="28"/>
          <w:szCs w:val="28"/>
        </w:rPr>
      </w:pPr>
      <w:r w:rsidRPr="00FD0633">
        <w:rPr>
          <w:rFonts w:ascii="宋体" w:hAnsi="宋体" w:hint="eastAsia"/>
          <w:sz w:val="28"/>
          <w:szCs w:val="28"/>
        </w:rPr>
        <w:t>二〇一二年一月一日</w:t>
      </w:r>
    </w:p>
    <w:sectPr w:rsidR="00D022F0" w:rsidRPr="00C47912" w:rsidSect="00D02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7912"/>
    <w:rsid w:val="00C47912"/>
    <w:rsid w:val="00D02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C479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4791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Body Text Indent"/>
    <w:basedOn w:val="a"/>
    <w:link w:val="Char"/>
    <w:rsid w:val="00C47912"/>
    <w:pPr>
      <w:spacing w:line="400" w:lineRule="exact"/>
      <w:ind w:firstLineChars="200" w:firstLine="420"/>
    </w:pPr>
  </w:style>
  <w:style w:type="character" w:customStyle="1" w:styleId="Char">
    <w:name w:val="正文文本缩进 Char"/>
    <w:basedOn w:val="a0"/>
    <w:link w:val="a3"/>
    <w:rsid w:val="00C4791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enwen.soso.com/z/Search.e?sp=S%E8%BD%AC%E8%B4%A6%E6%94%AF%E7%A5%A8&amp;ch=w.search.yjjlink&amp;cid=w.search.yjjlink" TargetMode="External"/><Relationship Id="rId4" Type="http://schemas.openxmlformats.org/officeDocument/2006/relationships/hyperlink" Target="http://wenwen.soso.com/z/Search.e?sp=S%E7%8E%B0%E9%87%91%E6%94%AF%E7%A5%A8&amp;ch=w.search.yjjlink&amp;cid=w.search.yjjlink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4F1A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1293</Characters>
  <Application>Microsoft Office Word</Application>
  <DocSecurity>0</DocSecurity>
  <Lines>10</Lines>
  <Paragraphs>3</Paragraphs>
  <ScaleCrop>false</ScaleCrop>
  <Company>Lenovo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2013-06-13T02:43:00Z</dcterms:created>
  <dcterms:modified xsi:type="dcterms:W3CDTF">2013-06-13T02:43:00Z</dcterms:modified>
</cp:coreProperties>
</file>