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A81" w:rsidRPr="004B2A7A" w:rsidRDefault="000A3A81" w:rsidP="000A3A81">
      <w:pPr>
        <w:autoSpaceDE w:val="0"/>
        <w:autoSpaceDN w:val="0"/>
        <w:adjustRightInd w:val="0"/>
        <w:jc w:val="center"/>
        <w:outlineLvl w:val="0"/>
        <w:rPr>
          <w:rFonts w:ascii="宋体" w:hAnsi="宋体" w:cs="黑体" w:hint="eastAsia"/>
          <w:b/>
          <w:kern w:val="0"/>
          <w:sz w:val="32"/>
          <w:szCs w:val="32"/>
        </w:rPr>
      </w:pPr>
      <w:bookmarkStart w:id="0" w:name="_Toc357783296"/>
      <w:bookmarkStart w:id="1" w:name="_Toc358447632"/>
      <w:r w:rsidRPr="001054A8">
        <w:rPr>
          <w:rFonts w:ascii="宋体" w:hAnsi="宋体" w:cs="黑体" w:hint="eastAsia"/>
          <w:b/>
          <w:kern w:val="0"/>
          <w:sz w:val="32"/>
          <w:szCs w:val="32"/>
        </w:rPr>
        <w:t>北京中石大新元投资有限公司内部信息报告制度（试行）</w:t>
      </w:r>
      <w:bookmarkEnd w:id="0"/>
      <w:bookmarkEnd w:id="1"/>
    </w:p>
    <w:p w:rsidR="000A3A81" w:rsidRPr="00A165A5" w:rsidRDefault="000A3A81" w:rsidP="000A3A81">
      <w:pPr>
        <w:autoSpaceDE w:val="0"/>
        <w:autoSpaceDN w:val="0"/>
        <w:adjustRightInd w:val="0"/>
        <w:spacing w:beforeLines="100"/>
        <w:jc w:val="center"/>
        <w:rPr>
          <w:rFonts w:ascii="宋体" w:hAnsi="宋体" w:cs="宋体" w:hint="eastAsia"/>
          <w:b/>
          <w:color w:val="000000"/>
          <w:kern w:val="0"/>
          <w:sz w:val="28"/>
          <w:szCs w:val="28"/>
        </w:rPr>
      </w:pPr>
      <w:r w:rsidRPr="00A165A5">
        <w:rPr>
          <w:rFonts w:ascii="宋体" w:hAnsi="宋体" w:cs="宋体" w:hint="eastAsia"/>
          <w:b/>
          <w:color w:val="000000"/>
          <w:kern w:val="0"/>
          <w:sz w:val="28"/>
          <w:szCs w:val="28"/>
        </w:rPr>
        <w:t>第一章 总 则</w:t>
      </w:r>
    </w:p>
    <w:p w:rsidR="000A3A81" w:rsidRPr="00A165A5" w:rsidRDefault="000A3A81" w:rsidP="000A3A81">
      <w:pPr>
        <w:autoSpaceDE w:val="0"/>
        <w:autoSpaceDN w:val="0"/>
        <w:adjustRightInd w:val="0"/>
        <w:ind w:firstLineChars="200" w:firstLine="562"/>
        <w:jc w:val="left"/>
        <w:rPr>
          <w:rFonts w:ascii="宋体" w:hAnsi="宋体" w:cs="宋体" w:hint="eastAsia"/>
          <w:color w:val="000000"/>
          <w:kern w:val="0"/>
          <w:sz w:val="28"/>
          <w:szCs w:val="28"/>
        </w:rPr>
      </w:pPr>
      <w:r w:rsidRPr="00A165A5">
        <w:rPr>
          <w:rFonts w:ascii="宋体" w:hAnsi="宋体" w:cs="宋体" w:hint="eastAsia"/>
          <w:b/>
          <w:color w:val="000000"/>
          <w:kern w:val="0"/>
          <w:sz w:val="28"/>
          <w:szCs w:val="28"/>
        </w:rPr>
        <w:t>第一条</w:t>
      </w:r>
      <w:r w:rsidRPr="00A165A5">
        <w:rPr>
          <w:rFonts w:ascii="宋体" w:hAnsi="宋体" w:cs="宋体" w:hint="eastAsia"/>
          <w:color w:val="000000"/>
          <w:kern w:val="0"/>
          <w:sz w:val="28"/>
          <w:szCs w:val="28"/>
        </w:rPr>
        <w:t xml:space="preserve">  为规范公司内部信息报告流程，做好公司对外信息披露工作，特制定本办法。</w:t>
      </w:r>
    </w:p>
    <w:p w:rsidR="000A3A81" w:rsidRPr="00A165A5" w:rsidRDefault="000A3A81" w:rsidP="000A3A81">
      <w:pPr>
        <w:autoSpaceDE w:val="0"/>
        <w:autoSpaceDN w:val="0"/>
        <w:adjustRightInd w:val="0"/>
        <w:ind w:firstLineChars="200" w:firstLine="562"/>
        <w:jc w:val="left"/>
        <w:rPr>
          <w:rFonts w:ascii="宋体" w:hAnsi="宋体" w:cs="宋体" w:hint="eastAsia"/>
          <w:color w:val="000000"/>
          <w:kern w:val="0"/>
          <w:sz w:val="28"/>
          <w:szCs w:val="28"/>
        </w:rPr>
      </w:pPr>
      <w:r w:rsidRPr="00A165A5">
        <w:rPr>
          <w:rFonts w:ascii="宋体" w:hAnsi="宋体" w:cs="宋体" w:hint="eastAsia"/>
          <w:b/>
          <w:color w:val="000000"/>
          <w:kern w:val="0"/>
          <w:sz w:val="28"/>
          <w:szCs w:val="28"/>
        </w:rPr>
        <w:t>第二条</w:t>
      </w:r>
      <w:r w:rsidRPr="00A165A5">
        <w:rPr>
          <w:rFonts w:ascii="宋体" w:hAnsi="宋体" w:cs="宋体" w:hint="eastAsia"/>
          <w:color w:val="000000"/>
          <w:kern w:val="0"/>
          <w:sz w:val="28"/>
          <w:szCs w:val="28"/>
        </w:rPr>
        <w:t xml:space="preserve">  本办法适用于公司各部门。</w:t>
      </w:r>
    </w:p>
    <w:p w:rsidR="000A3A81" w:rsidRPr="00A165A5" w:rsidRDefault="000A3A81" w:rsidP="000A3A81">
      <w:pPr>
        <w:autoSpaceDE w:val="0"/>
        <w:autoSpaceDN w:val="0"/>
        <w:adjustRightInd w:val="0"/>
        <w:jc w:val="center"/>
        <w:rPr>
          <w:rFonts w:ascii="宋体" w:hAnsi="宋体" w:cs="宋体" w:hint="eastAsia"/>
          <w:b/>
          <w:color w:val="000000"/>
          <w:kern w:val="0"/>
          <w:sz w:val="28"/>
          <w:szCs w:val="28"/>
        </w:rPr>
      </w:pPr>
      <w:r w:rsidRPr="00A165A5">
        <w:rPr>
          <w:rFonts w:ascii="宋体" w:hAnsi="宋体" w:cs="宋体" w:hint="eastAsia"/>
          <w:b/>
          <w:color w:val="000000"/>
          <w:kern w:val="0"/>
          <w:sz w:val="28"/>
          <w:szCs w:val="28"/>
        </w:rPr>
        <w:t>第二章 职 责</w:t>
      </w:r>
    </w:p>
    <w:p w:rsidR="000A3A81" w:rsidRPr="00A165A5" w:rsidRDefault="000A3A81" w:rsidP="000A3A81">
      <w:pPr>
        <w:autoSpaceDE w:val="0"/>
        <w:autoSpaceDN w:val="0"/>
        <w:adjustRightInd w:val="0"/>
        <w:ind w:firstLineChars="200" w:firstLine="562"/>
        <w:jc w:val="left"/>
        <w:rPr>
          <w:rFonts w:ascii="宋体" w:hAnsi="宋体" w:cs="宋体" w:hint="eastAsia"/>
          <w:color w:val="000000"/>
          <w:kern w:val="0"/>
          <w:sz w:val="28"/>
          <w:szCs w:val="28"/>
        </w:rPr>
      </w:pPr>
      <w:r w:rsidRPr="00A165A5">
        <w:rPr>
          <w:rFonts w:ascii="宋体" w:hAnsi="宋体" w:cs="宋体" w:hint="eastAsia"/>
          <w:b/>
          <w:color w:val="000000"/>
          <w:kern w:val="0"/>
          <w:sz w:val="28"/>
          <w:szCs w:val="28"/>
        </w:rPr>
        <w:t>第三条</w:t>
      </w:r>
      <w:r w:rsidRPr="00A165A5">
        <w:rPr>
          <w:rFonts w:ascii="宋体" w:hAnsi="宋体" w:cs="宋体" w:hint="eastAsia"/>
          <w:color w:val="000000"/>
          <w:kern w:val="0"/>
          <w:sz w:val="28"/>
          <w:szCs w:val="28"/>
        </w:rPr>
        <w:t xml:space="preserve">  公司各部门是信息归集、分析和反馈的责任主体，负责工作职责内公司信息的归集、分析，负责及时、全面、真实的提供本制度所要求的各类信息及信息披露所需的资料和相关的协议、合同等备查文件，并对所提供材料的真实性、准确性和完整性负责。</w:t>
      </w:r>
    </w:p>
    <w:p w:rsidR="000A3A81" w:rsidRPr="00A165A5" w:rsidRDefault="000A3A81" w:rsidP="000A3A81">
      <w:pPr>
        <w:autoSpaceDE w:val="0"/>
        <w:autoSpaceDN w:val="0"/>
        <w:adjustRightInd w:val="0"/>
        <w:jc w:val="center"/>
        <w:rPr>
          <w:rFonts w:ascii="宋体" w:hAnsi="宋体" w:cs="宋体" w:hint="eastAsia"/>
          <w:b/>
          <w:color w:val="000000"/>
          <w:kern w:val="0"/>
          <w:sz w:val="28"/>
          <w:szCs w:val="28"/>
        </w:rPr>
      </w:pPr>
      <w:r w:rsidRPr="00A165A5">
        <w:rPr>
          <w:rFonts w:ascii="宋体" w:hAnsi="宋体" w:cs="宋体" w:hint="eastAsia"/>
          <w:b/>
          <w:color w:val="000000"/>
          <w:kern w:val="0"/>
          <w:sz w:val="28"/>
          <w:szCs w:val="28"/>
        </w:rPr>
        <w:t>第三章 公司信息分类及传递</w:t>
      </w:r>
    </w:p>
    <w:p w:rsidR="000A3A81" w:rsidRPr="00A165A5" w:rsidRDefault="000A3A81" w:rsidP="000A3A81">
      <w:pPr>
        <w:autoSpaceDE w:val="0"/>
        <w:autoSpaceDN w:val="0"/>
        <w:adjustRightInd w:val="0"/>
        <w:ind w:firstLineChars="200" w:firstLine="562"/>
        <w:jc w:val="left"/>
        <w:rPr>
          <w:rFonts w:ascii="宋体" w:hAnsi="宋体" w:cs="宋体" w:hint="eastAsia"/>
          <w:color w:val="000000"/>
          <w:kern w:val="0"/>
          <w:sz w:val="28"/>
          <w:szCs w:val="28"/>
        </w:rPr>
      </w:pPr>
      <w:r w:rsidRPr="00A165A5">
        <w:rPr>
          <w:rFonts w:ascii="宋体" w:hAnsi="宋体" w:cs="宋体" w:hint="eastAsia"/>
          <w:b/>
          <w:color w:val="000000"/>
          <w:kern w:val="0"/>
          <w:sz w:val="28"/>
          <w:szCs w:val="28"/>
        </w:rPr>
        <w:t>第四条</w:t>
      </w:r>
      <w:r w:rsidRPr="00A165A5">
        <w:rPr>
          <w:rFonts w:ascii="宋体" w:hAnsi="宋体" w:cs="宋体" w:hint="eastAsia"/>
          <w:color w:val="000000"/>
          <w:kern w:val="0"/>
          <w:sz w:val="28"/>
          <w:szCs w:val="28"/>
        </w:rPr>
        <w:t xml:space="preserve">  定时信息</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定期信息是</w:t>
      </w:r>
      <w:proofErr w:type="gramStart"/>
      <w:r w:rsidRPr="00A165A5">
        <w:rPr>
          <w:rFonts w:ascii="宋体" w:hAnsi="宋体" w:cs="宋体" w:hint="eastAsia"/>
          <w:color w:val="000000"/>
          <w:kern w:val="0"/>
          <w:sz w:val="28"/>
          <w:szCs w:val="28"/>
        </w:rPr>
        <w:t>指记录</w:t>
      </w:r>
      <w:proofErr w:type="gramEnd"/>
      <w:r w:rsidRPr="00A165A5">
        <w:rPr>
          <w:rFonts w:ascii="宋体" w:hAnsi="宋体" w:cs="宋体" w:hint="eastAsia"/>
          <w:color w:val="000000"/>
          <w:kern w:val="0"/>
          <w:sz w:val="28"/>
          <w:szCs w:val="28"/>
        </w:rPr>
        <w:t>公司某一时间段内业务变化状况的周期性信息，是通过月报或周报等形式定期流转的总结性文件。</w:t>
      </w:r>
    </w:p>
    <w:p w:rsidR="000A3A81" w:rsidRPr="00A165A5" w:rsidRDefault="000A3A81" w:rsidP="000A3A81">
      <w:pPr>
        <w:autoSpaceDE w:val="0"/>
        <w:autoSpaceDN w:val="0"/>
        <w:adjustRightInd w:val="0"/>
        <w:ind w:firstLineChars="200" w:firstLine="562"/>
        <w:jc w:val="left"/>
        <w:rPr>
          <w:rFonts w:ascii="宋体" w:hAnsi="宋体" w:cs="宋体" w:hint="eastAsia"/>
          <w:color w:val="000000"/>
          <w:kern w:val="0"/>
          <w:sz w:val="28"/>
          <w:szCs w:val="28"/>
        </w:rPr>
      </w:pPr>
      <w:r w:rsidRPr="00A165A5">
        <w:rPr>
          <w:rFonts w:ascii="宋体" w:hAnsi="宋体" w:cs="宋体" w:hint="eastAsia"/>
          <w:b/>
          <w:color w:val="000000"/>
          <w:kern w:val="0"/>
          <w:sz w:val="28"/>
          <w:szCs w:val="28"/>
        </w:rPr>
        <w:t>第五条</w:t>
      </w:r>
      <w:r w:rsidRPr="00A165A5">
        <w:rPr>
          <w:rFonts w:ascii="宋体" w:hAnsi="宋体" w:cs="宋体" w:hint="eastAsia"/>
          <w:color w:val="000000"/>
          <w:kern w:val="0"/>
          <w:sz w:val="28"/>
          <w:szCs w:val="28"/>
        </w:rPr>
        <w:t xml:space="preserve">  即时信息</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即时信息是</w:t>
      </w:r>
      <w:proofErr w:type="gramStart"/>
      <w:r w:rsidRPr="00A165A5">
        <w:rPr>
          <w:rFonts w:ascii="宋体" w:hAnsi="宋体" w:cs="宋体" w:hint="eastAsia"/>
          <w:color w:val="000000"/>
          <w:kern w:val="0"/>
          <w:sz w:val="28"/>
          <w:szCs w:val="28"/>
        </w:rPr>
        <w:t>指记录</w:t>
      </w:r>
      <w:proofErr w:type="gramEnd"/>
      <w:r w:rsidRPr="00A165A5">
        <w:rPr>
          <w:rFonts w:ascii="宋体" w:hAnsi="宋体" w:cs="宋体" w:hint="eastAsia"/>
          <w:color w:val="000000"/>
          <w:kern w:val="0"/>
          <w:sz w:val="28"/>
          <w:szCs w:val="28"/>
        </w:rPr>
        <w:t>常规动态业务变化状况的信息，是通过快报形式流转的文件。公司即时信息包括：</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1、公司下发的文件和会议纪要；</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2、公司战略规划</w:t>
      </w:r>
      <w:proofErr w:type="gramStart"/>
      <w:r w:rsidRPr="00A165A5">
        <w:rPr>
          <w:rFonts w:ascii="宋体" w:hAnsi="宋体" w:cs="宋体" w:hint="eastAsia"/>
          <w:color w:val="000000"/>
          <w:kern w:val="0"/>
          <w:sz w:val="28"/>
          <w:szCs w:val="28"/>
        </w:rPr>
        <w:t>及期间</w:t>
      </w:r>
      <w:proofErr w:type="gramEnd"/>
      <w:r w:rsidRPr="00A165A5">
        <w:rPr>
          <w:rFonts w:ascii="宋体" w:hAnsi="宋体" w:cs="宋体" w:hint="eastAsia"/>
          <w:color w:val="000000"/>
          <w:kern w:val="0"/>
          <w:sz w:val="28"/>
          <w:szCs w:val="28"/>
        </w:rPr>
        <w:t>调整；</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3、公司项目投标信息；</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4、公司合同签约信息；</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5、公司专项审计报告。</w:t>
      </w:r>
    </w:p>
    <w:p w:rsidR="000A3A81" w:rsidRPr="00A165A5" w:rsidRDefault="000A3A81" w:rsidP="000A3A81">
      <w:pPr>
        <w:autoSpaceDE w:val="0"/>
        <w:autoSpaceDN w:val="0"/>
        <w:adjustRightInd w:val="0"/>
        <w:ind w:firstLineChars="200" w:firstLine="562"/>
        <w:jc w:val="left"/>
        <w:rPr>
          <w:rFonts w:ascii="宋体" w:hAnsi="宋体" w:cs="宋体" w:hint="eastAsia"/>
          <w:b/>
          <w:color w:val="000000"/>
          <w:kern w:val="0"/>
          <w:sz w:val="28"/>
          <w:szCs w:val="28"/>
        </w:rPr>
      </w:pPr>
      <w:r w:rsidRPr="00A165A5">
        <w:rPr>
          <w:rFonts w:ascii="宋体" w:hAnsi="宋体" w:cs="宋体" w:hint="eastAsia"/>
          <w:b/>
          <w:color w:val="000000"/>
          <w:kern w:val="0"/>
          <w:sz w:val="28"/>
          <w:szCs w:val="28"/>
        </w:rPr>
        <w:t xml:space="preserve">第六条  </w:t>
      </w:r>
      <w:r w:rsidRPr="00A165A5">
        <w:rPr>
          <w:rFonts w:ascii="宋体" w:hAnsi="宋体" w:cs="宋体" w:hint="eastAsia"/>
          <w:color w:val="000000"/>
          <w:kern w:val="0"/>
          <w:sz w:val="28"/>
          <w:szCs w:val="28"/>
        </w:rPr>
        <w:t>突发及预警信息</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lastRenderedPageBreak/>
        <w:t>突发及预警信息是指描述或预警公司各类突发性事件的信息，它是通过快报形式流转的文件。</w:t>
      </w:r>
    </w:p>
    <w:p w:rsidR="000A3A81" w:rsidRPr="00A165A5" w:rsidRDefault="000A3A81" w:rsidP="000A3A81">
      <w:pPr>
        <w:autoSpaceDE w:val="0"/>
        <w:autoSpaceDN w:val="0"/>
        <w:adjustRightInd w:val="0"/>
        <w:ind w:firstLineChars="200" w:firstLine="562"/>
        <w:jc w:val="left"/>
        <w:rPr>
          <w:rFonts w:ascii="宋体" w:hAnsi="宋体" w:cs="宋体" w:hint="eastAsia"/>
          <w:color w:val="000000"/>
          <w:kern w:val="0"/>
          <w:sz w:val="28"/>
          <w:szCs w:val="28"/>
        </w:rPr>
      </w:pPr>
      <w:r w:rsidRPr="00A165A5">
        <w:rPr>
          <w:rFonts w:ascii="宋体" w:hAnsi="宋体" w:cs="宋体" w:hint="eastAsia"/>
          <w:b/>
          <w:color w:val="000000"/>
          <w:kern w:val="0"/>
          <w:sz w:val="28"/>
          <w:szCs w:val="28"/>
        </w:rPr>
        <w:t>第七条</w:t>
      </w:r>
      <w:r w:rsidRPr="00A165A5">
        <w:rPr>
          <w:rFonts w:ascii="宋体" w:hAnsi="宋体" w:cs="宋体" w:hint="eastAsia"/>
          <w:color w:val="000000"/>
          <w:kern w:val="0"/>
          <w:sz w:val="28"/>
          <w:szCs w:val="28"/>
        </w:rPr>
        <w:t xml:space="preserve">  公司各部门负责将定期信息、即时信息和突发预警信息的内容、时间书面送达主管领导，同时报送电子邮件。</w:t>
      </w:r>
    </w:p>
    <w:p w:rsidR="000A3A81" w:rsidRPr="00A165A5" w:rsidRDefault="000A3A81" w:rsidP="000A3A81">
      <w:pPr>
        <w:autoSpaceDE w:val="0"/>
        <w:autoSpaceDN w:val="0"/>
        <w:adjustRightInd w:val="0"/>
        <w:ind w:firstLineChars="200" w:firstLine="562"/>
        <w:jc w:val="left"/>
        <w:rPr>
          <w:rFonts w:ascii="宋体" w:hAnsi="宋体" w:cs="宋体" w:hint="eastAsia"/>
          <w:color w:val="000000"/>
          <w:kern w:val="0"/>
          <w:sz w:val="28"/>
          <w:szCs w:val="28"/>
        </w:rPr>
      </w:pPr>
      <w:r w:rsidRPr="00A165A5">
        <w:rPr>
          <w:rFonts w:ascii="宋体" w:hAnsi="宋体" w:cs="宋体" w:hint="eastAsia"/>
          <w:b/>
          <w:color w:val="000000"/>
          <w:kern w:val="0"/>
          <w:sz w:val="28"/>
          <w:szCs w:val="28"/>
        </w:rPr>
        <w:t>第八条</w:t>
      </w:r>
      <w:r w:rsidRPr="00A165A5">
        <w:rPr>
          <w:rFonts w:ascii="宋体" w:hAnsi="宋体" w:cs="宋体" w:hint="eastAsia"/>
          <w:color w:val="000000"/>
          <w:kern w:val="0"/>
          <w:sz w:val="28"/>
          <w:szCs w:val="28"/>
        </w:rPr>
        <w:t xml:space="preserve">  信息提供单位要坚持以下原则：</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1、及时性原则：应在规定时间内将信息送达。</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2、准确性原则：应根据事实制作信息，不得含糊其辞或加入主观臆测。</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3、完整性原则：为了提高决策质量，信息中对发生事件的描述应连贯、完整。对于即时类信息，</w:t>
      </w:r>
      <w:proofErr w:type="gramStart"/>
      <w:r w:rsidRPr="00A165A5">
        <w:rPr>
          <w:rFonts w:ascii="宋体" w:hAnsi="宋体" w:cs="宋体" w:hint="eastAsia"/>
          <w:color w:val="000000"/>
          <w:kern w:val="0"/>
          <w:sz w:val="28"/>
          <w:szCs w:val="28"/>
        </w:rPr>
        <w:t>初次上</w:t>
      </w:r>
      <w:proofErr w:type="gramEnd"/>
      <w:r w:rsidRPr="00A165A5">
        <w:rPr>
          <w:rFonts w:ascii="宋体" w:hAnsi="宋体" w:cs="宋体" w:hint="eastAsia"/>
          <w:color w:val="000000"/>
          <w:kern w:val="0"/>
          <w:sz w:val="28"/>
          <w:szCs w:val="28"/>
        </w:rPr>
        <w:t>报时优先保证其及时性，同时应通过后续信息上报保证其完整性。如有信息传递对象遗漏、内容残缺、错误等情况，接收者有责任指出问题并追踪更正。</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4、扁平化原则：除了必须经过审批才能发出的信息，其他所有信息应一次性传递至所有指定对象。</w:t>
      </w:r>
    </w:p>
    <w:p w:rsidR="000A3A81" w:rsidRPr="00A165A5" w:rsidRDefault="000A3A81" w:rsidP="000A3A81">
      <w:pPr>
        <w:autoSpaceDE w:val="0"/>
        <w:autoSpaceDN w:val="0"/>
        <w:adjustRightInd w:val="0"/>
        <w:ind w:firstLineChars="200" w:firstLine="560"/>
        <w:jc w:val="left"/>
        <w:rPr>
          <w:rFonts w:ascii="宋体" w:hAnsi="宋体" w:cs="宋体" w:hint="eastAsia"/>
          <w:color w:val="000000"/>
          <w:kern w:val="0"/>
          <w:sz w:val="28"/>
          <w:szCs w:val="28"/>
        </w:rPr>
      </w:pPr>
      <w:r w:rsidRPr="00A165A5">
        <w:rPr>
          <w:rFonts w:ascii="宋体" w:hAnsi="宋体" w:cs="宋体" w:hint="eastAsia"/>
          <w:color w:val="000000"/>
          <w:kern w:val="0"/>
          <w:sz w:val="28"/>
          <w:szCs w:val="28"/>
        </w:rPr>
        <w:t>5、保密性原则：公司各部门和子公司对所传递的信息负有保密义务，在公司未对外公开披露前不得以任何方式向外界透露相关内容。</w:t>
      </w:r>
    </w:p>
    <w:p w:rsidR="000A3A81" w:rsidRPr="00FB21FD" w:rsidRDefault="000A3A81" w:rsidP="000A3A81">
      <w:pPr>
        <w:autoSpaceDE w:val="0"/>
        <w:autoSpaceDN w:val="0"/>
        <w:adjustRightInd w:val="0"/>
        <w:ind w:firstLineChars="200" w:firstLine="562"/>
        <w:jc w:val="left"/>
        <w:rPr>
          <w:rFonts w:ascii="宋体" w:hAnsi="宋体" w:cs="宋体"/>
          <w:color w:val="000000"/>
          <w:kern w:val="0"/>
          <w:sz w:val="28"/>
          <w:szCs w:val="28"/>
        </w:rPr>
      </w:pPr>
      <w:r w:rsidRPr="00A165A5">
        <w:rPr>
          <w:rFonts w:ascii="宋体" w:hAnsi="宋体" w:cs="宋体" w:hint="eastAsia"/>
          <w:b/>
          <w:color w:val="000000"/>
          <w:kern w:val="0"/>
          <w:sz w:val="28"/>
          <w:szCs w:val="28"/>
        </w:rPr>
        <w:t>第九条</w:t>
      </w:r>
      <w:r w:rsidRPr="00A165A5">
        <w:rPr>
          <w:rFonts w:ascii="宋体" w:hAnsi="宋体" w:cs="宋体" w:hint="eastAsia"/>
          <w:color w:val="000000"/>
          <w:kern w:val="0"/>
          <w:sz w:val="28"/>
          <w:szCs w:val="28"/>
        </w:rPr>
        <w:t xml:space="preserve">  公司各部门负责人为信息传递第一责任人，并应指定专人进行相关信息收集、分析判断和传</w:t>
      </w:r>
      <w:r>
        <w:rPr>
          <w:rFonts w:ascii="宋体" w:hAnsi="宋体" w:cs="宋体" w:hint="eastAsia"/>
          <w:color w:val="000000"/>
          <w:kern w:val="0"/>
          <w:sz w:val="28"/>
          <w:szCs w:val="28"/>
        </w:rPr>
        <w:t>递工作，在信息传递中，若发生问题，影响公司对外信息披露的及时性、</w:t>
      </w:r>
      <w:r w:rsidRPr="00A165A5">
        <w:rPr>
          <w:rFonts w:ascii="宋体" w:hAnsi="宋体" w:cs="宋体" w:hint="eastAsia"/>
          <w:color w:val="000000"/>
          <w:kern w:val="0"/>
          <w:sz w:val="28"/>
          <w:szCs w:val="28"/>
        </w:rPr>
        <w:t>准确性，或给公司造成不良影响的，由信息传递部门负责人承担相应责任。</w:t>
      </w:r>
    </w:p>
    <w:p w:rsidR="000A3A81" w:rsidRDefault="000A3A81" w:rsidP="000A3A81">
      <w:pPr>
        <w:tabs>
          <w:tab w:val="left" w:pos="6150"/>
        </w:tabs>
        <w:jc w:val="right"/>
        <w:rPr>
          <w:rFonts w:ascii="宋体" w:hAnsi="宋体" w:cs="宋体" w:hint="eastAsia"/>
          <w:sz w:val="28"/>
          <w:szCs w:val="28"/>
        </w:rPr>
      </w:pPr>
    </w:p>
    <w:p w:rsidR="000A3A81" w:rsidRDefault="000A3A81" w:rsidP="000A3A81">
      <w:pPr>
        <w:tabs>
          <w:tab w:val="left" w:pos="6150"/>
        </w:tabs>
        <w:jc w:val="right"/>
        <w:rPr>
          <w:rFonts w:ascii="宋体" w:hAnsi="宋体" w:cs="宋体" w:hint="eastAsia"/>
          <w:sz w:val="28"/>
          <w:szCs w:val="28"/>
        </w:rPr>
      </w:pPr>
      <w:r w:rsidRPr="002F6E46">
        <w:rPr>
          <w:rFonts w:ascii="宋体" w:hAnsi="宋体" w:cs="宋体" w:hint="eastAsia"/>
          <w:sz w:val="28"/>
          <w:szCs w:val="28"/>
        </w:rPr>
        <w:t>北京中石大新元投资有限公司</w:t>
      </w:r>
    </w:p>
    <w:p w:rsidR="00D022F0" w:rsidRPr="000A3A81" w:rsidRDefault="000A3A81" w:rsidP="000A3A81">
      <w:pPr>
        <w:tabs>
          <w:tab w:val="left" w:pos="6150"/>
        </w:tabs>
        <w:ind w:right="560"/>
        <w:jc w:val="right"/>
        <w:rPr>
          <w:rFonts w:ascii="宋体" w:hAnsi="宋体" w:cs="宋体"/>
          <w:sz w:val="28"/>
          <w:szCs w:val="28"/>
        </w:rPr>
      </w:pPr>
      <w:r>
        <w:rPr>
          <w:rFonts w:ascii="宋体" w:hAnsi="宋体" w:cs="宋体" w:hint="eastAsia"/>
          <w:sz w:val="28"/>
          <w:szCs w:val="28"/>
        </w:rPr>
        <w:t>二〇一二年一月一日</w:t>
      </w:r>
    </w:p>
    <w:sectPr w:rsidR="00D022F0" w:rsidRPr="000A3A81" w:rsidSect="000A3A81">
      <w:pgSz w:w="11906" w:h="16838"/>
      <w:pgMar w:top="1191" w:right="1644" w:bottom="907" w:left="164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3A81"/>
    <w:rsid w:val="000A3A81"/>
    <w:rsid w:val="00D02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812</Characters>
  <Application>Microsoft Office Word</Application>
  <DocSecurity>0</DocSecurity>
  <Lines>6</Lines>
  <Paragraphs>1</Paragraphs>
  <ScaleCrop>false</ScaleCrop>
  <Company>Lenovo</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2013-06-13T02:45:00Z</dcterms:created>
  <dcterms:modified xsi:type="dcterms:W3CDTF">2013-06-13T02:45:00Z</dcterms:modified>
</cp:coreProperties>
</file>